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F88EA" w14:textId="77777777" w:rsidR="00F07FB9" w:rsidRPr="005D201E" w:rsidRDefault="00F07FB9" w:rsidP="00F07FB9">
      <w:pPr>
        <w:pStyle w:val="ad"/>
        <w:spacing w:before="77" w:line="276" w:lineRule="auto"/>
        <w:ind w:left="5103" w:right="505" w:firstLine="0"/>
        <w:rPr>
          <w:szCs w:val="28"/>
        </w:rPr>
      </w:pPr>
      <w:bookmarkStart w:id="0" w:name="_GoBack"/>
      <w:bookmarkEnd w:id="0"/>
      <w:r w:rsidRPr="005D201E">
        <w:rPr>
          <w:szCs w:val="28"/>
        </w:rPr>
        <w:t>УТВЕРЖДЁН</w:t>
      </w:r>
    </w:p>
    <w:p w14:paraId="6A6477A2" w14:textId="77777777" w:rsidR="00F07FB9" w:rsidRPr="00F07FB9" w:rsidRDefault="00F07FB9" w:rsidP="00F07FB9">
      <w:pPr>
        <w:pStyle w:val="ad"/>
        <w:spacing w:line="276" w:lineRule="auto"/>
        <w:ind w:left="5103" w:right="175" w:firstLine="0"/>
        <w:jc w:val="left"/>
        <w:rPr>
          <w:spacing w:val="-67"/>
          <w:szCs w:val="28"/>
        </w:rPr>
      </w:pPr>
      <w:r w:rsidRPr="00F07FB9">
        <w:rPr>
          <w:szCs w:val="28"/>
        </w:rPr>
        <w:t>постановлением администрации</w:t>
      </w:r>
      <w:r w:rsidRPr="00F07FB9">
        <w:rPr>
          <w:spacing w:val="-67"/>
          <w:szCs w:val="28"/>
        </w:rPr>
        <w:t xml:space="preserve"> </w:t>
      </w:r>
    </w:p>
    <w:p w14:paraId="7DBDA64E" w14:textId="49F10D42" w:rsidR="00F07FB9" w:rsidRPr="00F07FB9" w:rsidRDefault="00F07FB9" w:rsidP="00F07FB9">
      <w:pPr>
        <w:pStyle w:val="ad"/>
        <w:spacing w:line="276" w:lineRule="auto"/>
        <w:ind w:left="5103" w:firstLine="0"/>
        <w:jc w:val="left"/>
        <w:rPr>
          <w:szCs w:val="28"/>
        </w:rPr>
      </w:pPr>
      <w:r w:rsidRPr="00F07FB9">
        <w:rPr>
          <w:szCs w:val="28"/>
          <w:lang w:bidi="ru-RU"/>
        </w:rPr>
        <w:t>муниципального</w:t>
      </w:r>
      <w:r>
        <w:rPr>
          <w:szCs w:val="28"/>
          <w:lang w:bidi="ru-RU"/>
        </w:rPr>
        <w:t xml:space="preserve"> </w:t>
      </w:r>
      <w:r w:rsidR="005D201E">
        <w:rPr>
          <w:szCs w:val="28"/>
          <w:lang w:bidi="ru-RU"/>
        </w:rPr>
        <w:t>образования «Светлогорский городской округ</w:t>
      </w:r>
      <w:r w:rsidRPr="00F07FB9">
        <w:rPr>
          <w:szCs w:val="28"/>
          <w:lang w:bidi="ru-RU"/>
        </w:rPr>
        <w:t>»</w:t>
      </w:r>
    </w:p>
    <w:p w14:paraId="6FA2092D" w14:textId="77777777" w:rsidR="00F07FB9" w:rsidRPr="00F07FB9" w:rsidRDefault="00F07FB9" w:rsidP="00F07FB9">
      <w:pPr>
        <w:pStyle w:val="ad"/>
        <w:tabs>
          <w:tab w:val="left" w:pos="0"/>
        </w:tabs>
        <w:spacing w:line="276" w:lineRule="auto"/>
        <w:ind w:left="5103" w:firstLine="0"/>
        <w:rPr>
          <w:szCs w:val="28"/>
        </w:rPr>
      </w:pPr>
      <w:r w:rsidRPr="00F07FB9">
        <w:rPr>
          <w:szCs w:val="28"/>
        </w:rPr>
        <w:t xml:space="preserve">от </w:t>
      </w:r>
      <w:r w:rsidRPr="00F07FB9">
        <w:rPr>
          <w:spacing w:val="-3"/>
          <w:szCs w:val="28"/>
        </w:rPr>
        <w:t xml:space="preserve">«___» ___________2022 </w:t>
      </w:r>
      <w:r w:rsidRPr="00F07FB9">
        <w:rPr>
          <w:szCs w:val="28"/>
        </w:rPr>
        <w:t>г. №____</w:t>
      </w:r>
    </w:p>
    <w:p w14:paraId="3646F384" w14:textId="77777777" w:rsidR="00F07FB9" w:rsidRPr="00F07FB9" w:rsidRDefault="00F07FB9" w:rsidP="00F07FB9">
      <w:pPr>
        <w:pStyle w:val="ad"/>
        <w:spacing w:line="276" w:lineRule="auto"/>
        <w:ind w:left="0" w:firstLine="567"/>
        <w:jc w:val="right"/>
        <w:rPr>
          <w:szCs w:val="28"/>
        </w:rPr>
      </w:pPr>
    </w:p>
    <w:p w14:paraId="5AF8E5A5" w14:textId="77777777" w:rsidR="00F07FB9" w:rsidRPr="00F07FB9" w:rsidRDefault="00F07FB9" w:rsidP="00F07FB9">
      <w:pPr>
        <w:pStyle w:val="ad"/>
        <w:spacing w:line="276" w:lineRule="auto"/>
        <w:ind w:left="0" w:firstLine="567"/>
        <w:jc w:val="left"/>
        <w:rPr>
          <w:szCs w:val="28"/>
        </w:rPr>
      </w:pPr>
    </w:p>
    <w:p w14:paraId="198ECADA" w14:textId="77777777" w:rsidR="00F07FB9" w:rsidRPr="00F07FB9" w:rsidRDefault="00F07FB9" w:rsidP="00F07FB9">
      <w:pPr>
        <w:pStyle w:val="ad"/>
        <w:spacing w:line="276" w:lineRule="auto"/>
        <w:ind w:left="0" w:firstLine="567"/>
        <w:jc w:val="left"/>
        <w:rPr>
          <w:szCs w:val="28"/>
        </w:rPr>
      </w:pPr>
    </w:p>
    <w:p w14:paraId="1608D3DB" w14:textId="77777777" w:rsidR="00F07FB9" w:rsidRPr="00F07FB9" w:rsidRDefault="00F07FB9" w:rsidP="00F07FB9">
      <w:pPr>
        <w:pStyle w:val="ad"/>
        <w:ind w:left="0" w:firstLine="567"/>
        <w:jc w:val="left"/>
        <w:rPr>
          <w:szCs w:val="28"/>
        </w:rPr>
      </w:pPr>
    </w:p>
    <w:p w14:paraId="6BB4370C" w14:textId="77777777" w:rsidR="00F07FB9" w:rsidRPr="00F07FB9" w:rsidRDefault="00F07FB9" w:rsidP="00F07FB9">
      <w:pPr>
        <w:pStyle w:val="ad"/>
        <w:spacing w:line="276" w:lineRule="auto"/>
        <w:ind w:left="0" w:firstLine="567"/>
        <w:jc w:val="left"/>
        <w:rPr>
          <w:szCs w:val="28"/>
        </w:rPr>
      </w:pPr>
    </w:p>
    <w:p w14:paraId="7BB0B3ED" w14:textId="77777777" w:rsidR="00F07FB9" w:rsidRPr="00F07FB9" w:rsidRDefault="00F07FB9" w:rsidP="00F07FB9">
      <w:pPr>
        <w:pStyle w:val="ad"/>
        <w:spacing w:line="276" w:lineRule="auto"/>
        <w:ind w:left="0" w:firstLine="567"/>
        <w:jc w:val="left"/>
        <w:rPr>
          <w:szCs w:val="28"/>
        </w:rPr>
      </w:pPr>
    </w:p>
    <w:p w14:paraId="44F392F1" w14:textId="77777777" w:rsidR="00F07FB9" w:rsidRPr="00F07FB9" w:rsidRDefault="00F07FB9" w:rsidP="00F07FB9">
      <w:pPr>
        <w:pStyle w:val="ad"/>
        <w:spacing w:line="276" w:lineRule="auto"/>
        <w:ind w:left="0" w:firstLine="0"/>
        <w:jc w:val="left"/>
        <w:rPr>
          <w:szCs w:val="28"/>
        </w:rPr>
      </w:pPr>
    </w:p>
    <w:p w14:paraId="4F590D87" w14:textId="77777777" w:rsidR="00F07FB9" w:rsidRPr="00F07FB9" w:rsidRDefault="00F07FB9" w:rsidP="00F07FB9">
      <w:pPr>
        <w:pStyle w:val="af0"/>
        <w:spacing w:line="276" w:lineRule="auto"/>
        <w:ind w:left="0" w:right="0"/>
        <w:rPr>
          <w:sz w:val="28"/>
          <w:szCs w:val="28"/>
        </w:rPr>
      </w:pPr>
      <w:r w:rsidRPr="00F07FB9">
        <w:rPr>
          <w:sz w:val="28"/>
          <w:szCs w:val="28"/>
        </w:rPr>
        <w:t>УСТАВ</w:t>
      </w:r>
    </w:p>
    <w:p w14:paraId="2668D60D" w14:textId="77777777" w:rsidR="00F07FB9" w:rsidRPr="00F07FB9" w:rsidRDefault="00F07FB9" w:rsidP="00F07FB9">
      <w:pPr>
        <w:pStyle w:val="ad"/>
        <w:spacing w:before="7" w:line="276" w:lineRule="auto"/>
        <w:ind w:left="0" w:firstLine="0"/>
        <w:jc w:val="center"/>
        <w:rPr>
          <w:b/>
          <w:szCs w:val="28"/>
        </w:rPr>
      </w:pPr>
    </w:p>
    <w:p w14:paraId="38633563" w14:textId="77777777" w:rsidR="00F07FB9" w:rsidRDefault="00F07FB9" w:rsidP="00F07FB9">
      <w:pPr>
        <w:spacing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автономного</w:t>
      </w:r>
      <w:r w:rsidRPr="00F07FB9">
        <w:rPr>
          <w:rFonts w:ascii="Times New Roman" w:hAnsi="Times New Roman" w:cs="Times New Roman"/>
          <w:sz w:val="28"/>
          <w:szCs w:val="28"/>
        </w:rPr>
        <w:t xml:space="preserve"> общеобразовательно</w:t>
      </w:r>
      <w:r>
        <w:rPr>
          <w:rFonts w:ascii="Times New Roman" w:hAnsi="Times New Roman" w:cs="Times New Roman"/>
          <w:sz w:val="28"/>
          <w:szCs w:val="28"/>
        </w:rPr>
        <w:t>го</w:t>
      </w:r>
      <w:r w:rsidRPr="00F07FB9">
        <w:rPr>
          <w:rFonts w:ascii="Times New Roman" w:hAnsi="Times New Roman" w:cs="Times New Roman"/>
          <w:sz w:val="28"/>
          <w:szCs w:val="28"/>
        </w:rPr>
        <w:t xml:space="preserve"> учреждени</w:t>
      </w:r>
      <w:r>
        <w:rPr>
          <w:rFonts w:ascii="Times New Roman" w:hAnsi="Times New Roman" w:cs="Times New Roman"/>
          <w:sz w:val="28"/>
          <w:szCs w:val="28"/>
        </w:rPr>
        <w:t>я</w:t>
      </w:r>
    </w:p>
    <w:p w14:paraId="27D5F71E" w14:textId="35C096BA" w:rsidR="00F07FB9" w:rsidRPr="00F07FB9" w:rsidRDefault="00F07FB9" w:rsidP="00F07FB9">
      <w:pPr>
        <w:spacing w:line="276" w:lineRule="auto"/>
        <w:jc w:val="center"/>
        <w:rPr>
          <w:rFonts w:ascii="Times New Roman" w:hAnsi="Times New Roman" w:cs="Times New Roman"/>
          <w:sz w:val="28"/>
          <w:szCs w:val="28"/>
        </w:rPr>
      </w:pPr>
      <w:r w:rsidRPr="00F07FB9">
        <w:rPr>
          <w:rFonts w:ascii="Times New Roman" w:hAnsi="Times New Roman" w:cs="Times New Roman"/>
          <w:sz w:val="28"/>
          <w:szCs w:val="28"/>
        </w:rPr>
        <w:t>«Средняя общеобразовательная школа п. Донское»</w:t>
      </w:r>
    </w:p>
    <w:p w14:paraId="5676056D" w14:textId="77777777" w:rsidR="00F07FB9" w:rsidRPr="00F07FB9" w:rsidRDefault="00F07FB9" w:rsidP="00F07FB9">
      <w:pPr>
        <w:pStyle w:val="ad"/>
        <w:spacing w:line="276" w:lineRule="auto"/>
        <w:ind w:left="0" w:firstLine="0"/>
        <w:jc w:val="center"/>
        <w:rPr>
          <w:szCs w:val="28"/>
        </w:rPr>
      </w:pPr>
    </w:p>
    <w:p w14:paraId="08BB0409" w14:textId="77777777" w:rsidR="00F07FB9" w:rsidRPr="00F07FB9" w:rsidRDefault="00F07FB9" w:rsidP="00F07FB9">
      <w:pPr>
        <w:pStyle w:val="ad"/>
        <w:spacing w:line="276" w:lineRule="auto"/>
        <w:ind w:left="0" w:firstLine="0"/>
        <w:jc w:val="center"/>
        <w:rPr>
          <w:szCs w:val="28"/>
        </w:rPr>
      </w:pPr>
      <w:r w:rsidRPr="00F07FB9">
        <w:rPr>
          <w:szCs w:val="28"/>
        </w:rPr>
        <w:t>(новая</w:t>
      </w:r>
      <w:r w:rsidRPr="00F07FB9">
        <w:rPr>
          <w:spacing w:val="-4"/>
          <w:szCs w:val="28"/>
        </w:rPr>
        <w:t xml:space="preserve"> </w:t>
      </w:r>
      <w:r w:rsidRPr="00F07FB9">
        <w:rPr>
          <w:szCs w:val="28"/>
        </w:rPr>
        <w:t>редакция)</w:t>
      </w:r>
    </w:p>
    <w:p w14:paraId="09969428" w14:textId="77777777" w:rsidR="00F07FB9" w:rsidRPr="00F07FB9" w:rsidRDefault="00F07FB9" w:rsidP="00F07FB9">
      <w:pPr>
        <w:pStyle w:val="ad"/>
        <w:spacing w:line="276" w:lineRule="auto"/>
        <w:ind w:left="0" w:firstLine="0"/>
        <w:jc w:val="left"/>
        <w:rPr>
          <w:szCs w:val="28"/>
        </w:rPr>
      </w:pPr>
    </w:p>
    <w:p w14:paraId="70BE6F8F" w14:textId="77777777" w:rsidR="00F07FB9" w:rsidRPr="00F07FB9" w:rsidRDefault="00F07FB9" w:rsidP="00F07FB9">
      <w:pPr>
        <w:pStyle w:val="ad"/>
        <w:spacing w:line="276" w:lineRule="auto"/>
        <w:ind w:left="0" w:firstLine="567"/>
        <w:jc w:val="left"/>
        <w:rPr>
          <w:szCs w:val="28"/>
        </w:rPr>
      </w:pPr>
    </w:p>
    <w:p w14:paraId="54CAC785" w14:textId="77777777" w:rsidR="00F07FB9" w:rsidRPr="00F07FB9" w:rsidRDefault="00F07FB9" w:rsidP="00F07FB9">
      <w:pPr>
        <w:pStyle w:val="ad"/>
        <w:ind w:left="0" w:firstLine="567"/>
        <w:jc w:val="left"/>
        <w:rPr>
          <w:szCs w:val="28"/>
        </w:rPr>
      </w:pPr>
    </w:p>
    <w:p w14:paraId="02551BDA" w14:textId="77777777" w:rsidR="00F07FB9" w:rsidRPr="00F07FB9" w:rsidRDefault="00F07FB9" w:rsidP="00F07FB9">
      <w:pPr>
        <w:pStyle w:val="ad"/>
        <w:ind w:left="0" w:firstLine="567"/>
        <w:jc w:val="left"/>
        <w:rPr>
          <w:szCs w:val="28"/>
        </w:rPr>
      </w:pPr>
    </w:p>
    <w:p w14:paraId="161A2834" w14:textId="77777777" w:rsidR="00F07FB9" w:rsidRPr="00F07FB9" w:rsidRDefault="00F07FB9" w:rsidP="00F07FB9">
      <w:pPr>
        <w:pStyle w:val="ad"/>
        <w:ind w:left="0" w:firstLine="567"/>
        <w:jc w:val="left"/>
        <w:rPr>
          <w:szCs w:val="28"/>
        </w:rPr>
      </w:pPr>
    </w:p>
    <w:p w14:paraId="04851A9A" w14:textId="77777777" w:rsidR="00F07FB9" w:rsidRPr="00F07FB9" w:rsidRDefault="00F07FB9" w:rsidP="00F07FB9">
      <w:pPr>
        <w:pStyle w:val="ad"/>
        <w:ind w:left="0" w:firstLine="567"/>
        <w:jc w:val="left"/>
        <w:rPr>
          <w:szCs w:val="28"/>
        </w:rPr>
      </w:pPr>
    </w:p>
    <w:p w14:paraId="015A49E9" w14:textId="77777777" w:rsidR="00F07FB9" w:rsidRPr="00F07FB9" w:rsidRDefault="00F07FB9" w:rsidP="00F07FB9">
      <w:pPr>
        <w:pStyle w:val="ad"/>
        <w:ind w:left="0" w:firstLine="567"/>
        <w:jc w:val="left"/>
        <w:rPr>
          <w:szCs w:val="28"/>
        </w:rPr>
      </w:pPr>
    </w:p>
    <w:p w14:paraId="7FD21973" w14:textId="77777777" w:rsidR="00F07FB9" w:rsidRPr="00F07FB9" w:rsidRDefault="00F07FB9" w:rsidP="00F07FB9">
      <w:pPr>
        <w:pStyle w:val="ad"/>
        <w:ind w:left="0" w:firstLine="567"/>
        <w:jc w:val="left"/>
        <w:rPr>
          <w:szCs w:val="28"/>
        </w:rPr>
      </w:pPr>
    </w:p>
    <w:p w14:paraId="3A275E9E" w14:textId="77777777" w:rsidR="00F07FB9" w:rsidRPr="00F07FB9" w:rsidRDefault="00F07FB9" w:rsidP="00F07FB9">
      <w:pPr>
        <w:pStyle w:val="ad"/>
        <w:ind w:left="0" w:firstLine="567"/>
        <w:jc w:val="left"/>
        <w:rPr>
          <w:szCs w:val="28"/>
        </w:rPr>
      </w:pPr>
    </w:p>
    <w:p w14:paraId="1365B2EF" w14:textId="77777777" w:rsidR="00F07FB9" w:rsidRPr="00F07FB9" w:rsidRDefault="00F07FB9" w:rsidP="00F07FB9">
      <w:pPr>
        <w:pStyle w:val="ad"/>
        <w:ind w:left="0" w:firstLine="567"/>
        <w:jc w:val="left"/>
        <w:rPr>
          <w:szCs w:val="28"/>
        </w:rPr>
      </w:pPr>
    </w:p>
    <w:p w14:paraId="3F8E4501" w14:textId="77777777" w:rsidR="00F07FB9" w:rsidRPr="00F07FB9" w:rsidRDefault="00F07FB9" w:rsidP="00F07FB9">
      <w:pPr>
        <w:pStyle w:val="ad"/>
        <w:ind w:left="0" w:firstLine="567"/>
        <w:jc w:val="left"/>
        <w:rPr>
          <w:szCs w:val="28"/>
        </w:rPr>
      </w:pPr>
    </w:p>
    <w:p w14:paraId="4FFA0A75" w14:textId="77777777" w:rsidR="00F07FB9" w:rsidRPr="00F07FB9" w:rsidRDefault="00F07FB9" w:rsidP="00F07FB9">
      <w:pPr>
        <w:pStyle w:val="ad"/>
        <w:ind w:left="0" w:firstLine="567"/>
        <w:jc w:val="left"/>
        <w:rPr>
          <w:szCs w:val="28"/>
        </w:rPr>
      </w:pPr>
    </w:p>
    <w:p w14:paraId="46701534" w14:textId="77777777" w:rsidR="00F07FB9" w:rsidRPr="00F07FB9" w:rsidRDefault="00F07FB9" w:rsidP="00F07FB9">
      <w:pPr>
        <w:pStyle w:val="ad"/>
        <w:ind w:left="0" w:firstLine="567"/>
        <w:jc w:val="left"/>
        <w:rPr>
          <w:szCs w:val="28"/>
        </w:rPr>
      </w:pPr>
    </w:p>
    <w:p w14:paraId="54EA388B" w14:textId="77777777" w:rsidR="00F07FB9" w:rsidRPr="00F07FB9" w:rsidRDefault="00F07FB9" w:rsidP="00F07FB9">
      <w:pPr>
        <w:pStyle w:val="ad"/>
        <w:ind w:left="0" w:firstLine="567"/>
        <w:jc w:val="left"/>
        <w:rPr>
          <w:szCs w:val="28"/>
        </w:rPr>
      </w:pPr>
    </w:p>
    <w:p w14:paraId="3887FF5E" w14:textId="77777777" w:rsidR="00F07FB9" w:rsidRPr="00F07FB9" w:rsidRDefault="00F07FB9" w:rsidP="00F07FB9">
      <w:pPr>
        <w:pStyle w:val="ad"/>
        <w:ind w:left="0" w:right="11" w:firstLine="0"/>
        <w:jc w:val="center"/>
        <w:rPr>
          <w:szCs w:val="28"/>
        </w:rPr>
      </w:pPr>
    </w:p>
    <w:p w14:paraId="545C8EF1" w14:textId="77777777" w:rsidR="00F07FB9" w:rsidRPr="00F07FB9" w:rsidRDefault="00F07FB9" w:rsidP="00F07FB9">
      <w:pPr>
        <w:pStyle w:val="ad"/>
        <w:ind w:left="0" w:right="11" w:firstLine="0"/>
        <w:jc w:val="center"/>
        <w:rPr>
          <w:szCs w:val="28"/>
        </w:rPr>
      </w:pPr>
    </w:p>
    <w:p w14:paraId="7DE48C90" w14:textId="77777777" w:rsidR="00F07FB9" w:rsidRPr="00F07FB9" w:rsidRDefault="00F07FB9" w:rsidP="00F07FB9">
      <w:pPr>
        <w:pStyle w:val="ad"/>
        <w:ind w:left="0" w:right="11" w:firstLine="0"/>
        <w:jc w:val="center"/>
        <w:rPr>
          <w:szCs w:val="28"/>
        </w:rPr>
      </w:pPr>
    </w:p>
    <w:p w14:paraId="43F1686C" w14:textId="77777777" w:rsidR="00F07FB9" w:rsidRPr="00F07FB9" w:rsidRDefault="00F07FB9" w:rsidP="00F07FB9">
      <w:pPr>
        <w:pStyle w:val="ad"/>
        <w:ind w:left="0" w:right="11" w:firstLine="0"/>
        <w:jc w:val="center"/>
        <w:rPr>
          <w:szCs w:val="28"/>
        </w:rPr>
      </w:pPr>
    </w:p>
    <w:p w14:paraId="1F3FD7AB" w14:textId="77777777" w:rsidR="00F07FB9" w:rsidRPr="00F07FB9" w:rsidRDefault="00F07FB9" w:rsidP="00F07FB9">
      <w:pPr>
        <w:pStyle w:val="ad"/>
        <w:ind w:left="0" w:right="11" w:firstLine="0"/>
        <w:jc w:val="center"/>
        <w:rPr>
          <w:szCs w:val="28"/>
        </w:rPr>
      </w:pPr>
    </w:p>
    <w:p w14:paraId="6F418C31" w14:textId="77777777" w:rsidR="00F07FB9" w:rsidRPr="00F07FB9" w:rsidRDefault="00F07FB9" w:rsidP="00F07FB9">
      <w:pPr>
        <w:pStyle w:val="ad"/>
        <w:ind w:left="0" w:right="11" w:firstLine="0"/>
        <w:jc w:val="center"/>
        <w:rPr>
          <w:szCs w:val="28"/>
        </w:rPr>
      </w:pPr>
    </w:p>
    <w:p w14:paraId="26A7BAE4" w14:textId="77777777" w:rsidR="00F07FB9" w:rsidRPr="00F07FB9" w:rsidRDefault="00F07FB9" w:rsidP="00F07FB9">
      <w:pPr>
        <w:pStyle w:val="ad"/>
        <w:ind w:left="0" w:right="11" w:firstLine="0"/>
        <w:jc w:val="center"/>
        <w:rPr>
          <w:szCs w:val="28"/>
        </w:rPr>
      </w:pPr>
    </w:p>
    <w:p w14:paraId="4C7228D3" w14:textId="0BB98C8E" w:rsidR="00F07FB9" w:rsidRPr="00F07FB9" w:rsidRDefault="00F07FB9" w:rsidP="00F07FB9">
      <w:pPr>
        <w:spacing w:after="300"/>
        <w:jc w:val="center"/>
        <w:rPr>
          <w:rFonts w:ascii="Times New Roman" w:eastAsia="Times New Roman" w:hAnsi="Times New Roman" w:cs="Times New Roman"/>
          <w:b/>
          <w:bCs/>
          <w:sz w:val="28"/>
          <w:szCs w:val="28"/>
        </w:rPr>
      </w:pPr>
      <w:r w:rsidRPr="00F07FB9">
        <w:rPr>
          <w:rFonts w:ascii="Times New Roman" w:hAnsi="Times New Roman" w:cs="Times New Roman"/>
          <w:sz w:val="28"/>
          <w:szCs w:val="28"/>
        </w:rPr>
        <w:t>2022 г.</w:t>
      </w:r>
    </w:p>
    <w:p w14:paraId="692C9638" w14:textId="38E88CE6" w:rsidR="00A67AA8" w:rsidRPr="00A67AA8" w:rsidRDefault="00A67AA8" w:rsidP="00F07FB9">
      <w:pPr>
        <w:numPr>
          <w:ilvl w:val="0"/>
          <w:numId w:val="1"/>
        </w:numPr>
        <w:tabs>
          <w:tab w:val="left" w:pos="0"/>
        </w:tabs>
        <w:spacing w:after="300"/>
        <w:jc w:val="center"/>
        <w:rPr>
          <w:rFonts w:ascii="Times New Roman" w:eastAsia="Times New Roman" w:hAnsi="Times New Roman" w:cs="Times New Roman"/>
          <w:sz w:val="28"/>
          <w:szCs w:val="28"/>
        </w:rPr>
      </w:pPr>
      <w:r w:rsidRPr="00A67AA8">
        <w:rPr>
          <w:rFonts w:ascii="Times New Roman" w:eastAsia="Times New Roman" w:hAnsi="Times New Roman" w:cs="Times New Roman"/>
          <w:b/>
          <w:bCs/>
          <w:sz w:val="28"/>
          <w:szCs w:val="28"/>
        </w:rPr>
        <w:lastRenderedPageBreak/>
        <w:t>ОБЩИЕ ПОЛОЖЕНИЯ</w:t>
      </w:r>
    </w:p>
    <w:p w14:paraId="6E8BDE1F" w14:textId="77777777" w:rsidR="00A67AA8" w:rsidRPr="00A67AA8" w:rsidRDefault="00A67AA8" w:rsidP="00A67AA8">
      <w:pPr>
        <w:numPr>
          <w:ilvl w:val="1"/>
          <w:numId w:val="2"/>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Муниципальное автономное общеобразовательное учреждение «Средняя общеобразовательная школа п. Донское» (далее – Учреждение) является некоммерческой организацией, создано путем изменения типа существующего Муниципального общеобразовательного учреждения «Средняя общеобразовательная школа п. Донское» в соответствии с Федеральным законом «Об автономных учреждениях» от 3 ноября 2006 г. № 174-ФЗ, на основании постановления администрации муниципального образования «Светлогорский район» от 19 декабря 2011 г. № 634 и является правопреемником муниципального общеобразовательного учреждения «Средняя общеобразовательная школа п. Донское» в полном объеме.</w:t>
      </w:r>
    </w:p>
    <w:p w14:paraId="06D54E2A" w14:textId="77777777" w:rsidR="00A67AA8" w:rsidRPr="00A67AA8" w:rsidRDefault="00A67AA8" w:rsidP="00A67AA8">
      <w:pPr>
        <w:numPr>
          <w:ilvl w:val="1"/>
          <w:numId w:val="2"/>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Официальное наименование Учреждения:</w:t>
      </w:r>
    </w:p>
    <w:p w14:paraId="40246152" w14:textId="77777777" w:rsidR="00A67AA8" w:rsidRPr="00F07FB9" w:rsidRDefault="00A67AA8" w:rsidP="00C14907">
      <w:pPr>
        <w:pStyle w:val="ab"/>
        <w:numPr>
          <w:ilvl w:val="0"/>
          <w:numId w:val="58"/>
        </w:numPr>
        <w:tabs>
          <w:tab w:val="left" w:pos="0"/>
        </w:tabs>
        <w:spacing w:line="276" w:lineRule="auto"/>
        <w:ind w:left="0" w:firstLine="0"/>
        <w:rPr>
          <w:sz w:val="28"/>
          <w:szCs w:val="28"/>
        </w:rPr>
      </w:pPr>
      <w:r w:rsidRPr="00F07FB9">
        <w:rPr>
          <w:sz w:val="28"/>
          <w:szCs w:val="28"/>
        </w:rPr>
        <w:t>полное - Муниципальное автономное общеобразовательное учреждение «Средняя общеобразовательная школа п. Донское»;</w:t>
      </w:r>
    </w:p>
    <w:p w14:paraId="4EB66C3E" w14:textId="77777777" w:rsidR="00A67AA8" w:rsidRPr="00F07FB9" w:rsidRDefault="00A67AA8" w:rsidP="00C14907">
      <w:pPr>
        <w:pStyle w:val="ab"/>
        <w:numPr>
          <w:ilvl w:val="0"/>
          <w:numId w:val="58"/>
        </w:numPr>
        <w:tabs>
          <w:tab w:val="left" w:pos="0"/>
        </w:tabs>
        <w:spacing w:line="276" w:lineRule="auto"/>
        <w:ind w:left="0" w:firstLine="0"/>
        <w:rPr>
          <w:sz w:val="28"/>
          <w:szCs w:val="28"/>
        </w:rPr>
      </w:pPr>
      <w:r w:rsidRPr="00F07FB9">
        <w:rPr>
          <w:sz w:val="28"/>
          <w:szCs w:val="28"/>
        </w:rPr>
        <w:t>сокращенное - МАОУ «СОШ п. Донское».</w:t>
      </w:r>
    </w:p>
    <w:p w14:paraId="47635E1D" w14:textId="77777777" w:rsidR="00A67AA8" w:rsidRPr="00A67AA8" w:rsidRDefault="00A67AA8" w:rsidP="00A67AA8">
      <w:pPr>
        <w:numPr>
          <w:ilvl w:val="1"/>
          <w:numId w:val="2"/>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Организационно-правовая форма - учреждение.</w:t>
      </w:r>
    </w:p>
    <w:p w14:paraId="4A1E6556" w14:textId="77777777" w:rsidR="00A67AA8" w:rsidRPr="00F07FB9" w:rsidRDefault="00A67AA8" w:rsidP="00C14907">
      <w:pPr>
        <w:pStyle w:val="ab"/>
        <w:numPr>
          <w:ilvl w:val="0"/>
          <w:numId w:val="59"/>
        </w:numPr>
        <w:tabs>
          <w:tab w:val="left" w:pos="0"/>
        </w:tabs>
        <w:spacing w:line="276" w:lineRule="auto"/>
        <w:ind w:left="0" w:firstLine="0"/>
        <w:rPr>
          <w:sz w:val="28"/>
          <w:szCs w:val="28"/>
        </w:rPr>
      </w:pPr>
      <w:r w:rsidRPr="00F07FB9">
        <w:rPr>
          <w:sz w:val="28"/>
          <w:szCs w:val="28"/>
        </w:rPr>
        <w:t>Тип учреждения - автономное.</w:t>
      </w:r>
    </w:p>
    <w:p w14:paraId="0B22762D" w14:textId="77777777" w:rsidR="00A67AA8" w:rsidRPr="00F07FB9" w:rsidRDefault="00A67AA8" w:rsidP="00C14907">
      <w:pPr>
        <w:pStyle w:val="ab"/>
        <w:numPr>
          <w:ilvl w:val="0"/>
          <w:numId w:val="59"/>
        </w:numPr>
        <w:tabs>
          <w:tab w:val="left" w:pos="0"/>
        </w:tabs>
        <w:spacing w:line="276" w:lineRule="auto"/>
        <w:ind w:left="0" w:firstLine="0"/>
        <w:rPr>
          <w:sz w:val="28"/>
          <w:szCs w:val="28"/>
        </w:rPr>
      </w:pPr>
      <w:r w:rsidRPr="00F07FB9">
        <w:rPr>
          <w:sz w:val="28"/>
          <w:szCs w:val="28"/>
        </w:rPr>
        <w:t>Форма собственности - муниципальная.</w:t>
      </w:r>
    </w:p>
    <w:p w14:paraId="441C5F55" w14:textId="77777777" w:rsidR="00A67AA8" w:rsidRPr="00F07FB9" w:rsidRDefault="00A67AA8" w:rsidP="00C14907">
      <w:pPr>
        <w:pStyle w:val="ab"/>
        <w:numPr>
          <w:ilvl w:val="0"/>
          <w:numId w:val="59"/>
        </w:numPr>
        <w:tabs>
          <w:tab w:val="left" w:pos="0"/>
        </w:tabs>
        <w:spacing w:line="276" w:lineRule="auto"/>
        <w:ind w:left="0" w:firstLine="0"/>
        <w:rPr>
          <w:sz w:val="28"/>
          <w:szCs w:val="28"/>
        </w:rPr>
      </w:pPr>
      <w:r w:rsidRPr="00F07FB9">
        <w:rPr>
          <w:sz w:val="28"/>
          <w:szCs w:val="28"/>
        </w:rPr>
        <w:t xml:space="preserve">Тип образовательной организации - общеобразовательное учреждение, основной целью которой является образовательная деятельность по образовательным программам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реализация дополнительных общеобразовательных и развивающих программ для детей и взрослых технической, естественнонаучной, физкультурно-спортивной, художественной, туристско- краеведческой, социально-гуманитарной направленности. </w:t>
      </w:r>
    </w:p>
    <w:p w14:paraId="0F82288F" w14:textId="77777777" w:rsidR="00A67AA8" w:rsidRPr="00A67AA8" w:rsidRDefault="00A67AA8" w:rsidP="00A67AA8">
      <w:pPr>
        <w:numPr>
          <w:ilvl w:val="1"/>
          <w:numId w:val="2"/>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 xml:space="preserve">Учреждение осуществляет свою деятельность в соответствии с действующим законодательством Российской Федерации, нормативными правовыми актами органов государственной власти Калининградской области и органов местного самоуправления, нормативными правовыми актами муниципального образования «Светлогорский городской округ», настоящим Уставом, а также с предметом и целями деятельности, определенными федеральными законами и настоящим Уставом. </w:t>
      </w:r>
    </w:p>
    <w:p w14:paraId="0F5A9FEA" w14:textId="77777777" w:rsidR="00A67AA8" w:rsidRPr="00A67AA8" w:rsidRDefault="00A67AA8" w:rsidP="00A67AA8">
      <w:pPr>
        <w:numPr>
          <w:ilvl w:val="1"/>
          <w:numId w:val="2"/>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Место нахождения Учреждения:</w:t>
      </w:r>
    </w:p>
    <w:p w14:paraId="22B57CB2" w14:textId="77777777" w:rsidR="00A67AA8" w:rsidRPr="00F07FB9" w:rsidRDefault="00A67AA8" w:rsidP="00C14907">
      <w:pPr>
        <w:pStyle w:val="ab"/>
        <w:numPr>
          <w:ilvl w:val="0"/>
          <w:numId w:val="60"/>
        </w:numPr>
        <w:tabs>
          <w:tab w:val="left" w:pos="0"/>
        </w:tabs>
        <w:spacing w:line="276" w:lineRule="auto"/>
        <w:ind w:left="0" w:firstLine="0"/>
        <w:rPr>
          <w:sz w:val="28"/>
          <w:szCs w:val="28"/>
        </w:rPr>
      </w:pPr>
      <w:r w:rsidRPr="00F07FB9">
        <w:rPr>
          <w:sz w:val="28"/>
          <w:szCs w:val="28"/>
        </w:rPr>
        <w:t>Юридический и почтовый адрес: 238570, Россия, Калининградская область, Светлогорский городской округ, п. Донское, ул. Садовая, д. 7.</w:t>
      </w:r>
    </w:p>
    <w:p w14:paraId="277D8458" w14:textId="77777777" w:rsidR="00A67AA8" w:rsidRPr="00F07FB9" w:rsidRDefault="00A67AA8" w:rsidP="00C14907">
      <w:pPr>
        <w:pStyle w:val="ab"/>
        <w:numPr>
          <w:ilvl w:val="0"/>
          <w:numId w:val="60"/>
        </w:numPr>
        <w:tabs>
          <w:tab w:val="left" w:pos="0"/>
        </w:tabs>
        <w:spacing w:line="276" w:lineRule="auto"/>
        <w:ind w:left="0" w:firstLine="0"/>
        <w:rPr>
          <w:sz w:val="28"/>
          <w:szCs w:val="28"/>
        </w:rPr>
      </w:pPr>
      <w:r w:rsidRPr="00F07FB9">
        <w:rPr>
          <w:sz w:val="28"/>
          <w:szCs w:val="28"/>
        </w:rPr>
        <w:t xml:space="preserve">Фактический адрес: 238570, Россия, Калининградская область, </w:t>
      </w:r>
      <w:r w:rsidRPr="00F07FB9">
        <w:rPr>
          <w:sz w:val="28"/>
          <w:szCs w:val="28"/>
        </w:rPr>
        <w:lastRenderedPageBreak/>
        <w:t>Светлогорский городской округ, п. Донское, ул. Садовая, д. 7.</w:t>
      </w:r>
    </w:p>
    <w:p w14:paraId="154AE8FB" w14:textId="77777777" w:rsidR="00A67AA8" w:rsidRPr="00A67AA8" w:rsidRDefault="00A67AA8" w:rsidP="00A67AA8">
      <w:pPr>
        <w:numPr>
          <w:ilvl w:val="1"/>
          <w:numId w:val="2"/>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Учредителем Учреждения является муниципальное образование «Светлогорский городской округ».</w:t>
      </w:r>
    </w:p>
    <w:p w14:paraId="75D8A3D2" w14:textId="77777777" w:rsidR="00A67AA8" w:rsidRPr="00A67AA8" w:rsidRDefault="00A67AA8" w:rsidP="00A67AA8">
      <w:pPr>
        <w:numPr>
          <w:ilvl w:val="1"/>
          <w:numId w:val="2"/>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От имени муниципального образования «Светлогорский городской округ» функции и полномочия учредителя Учреждения осуществляет администрация муниципального образования «Светлогорский городской округ» (далее - Учредитель).</w:t>
      </w:r>
      <w:r w:rsidRPr="00A67AA8">
        <w:rPr>
          <w:rFonts w:ascii="Times New Roman" w:eastAsia="Times New Roman" w:hAnsi="Times New Roman" w:cs="Times New Roman"/>
          <w:sz w:val="28"/>
          <w:szCs w:val="20"/>
          <w:lang w:bidi="ar-SA"/>
        </w:rPr>
        <w:t xml:space="preserve"> </w:t>
      </w:r>
      <w:r w:rsidRPr="00A67AA8">
        <w:rPr>
          <w:rFonts w:ascii="Times New Roman" w:eastAsia="Times New Roman" w:hAnsi="Times New Roman" w:cs="Times New Roman"/>
          <w:sz w:val="28"/>
          <w:szCs w:val="28"/>
        </w:rPr>
        <w:t>Отдельные функции и полномочия Учредителя в соответствии с действующим законодательством Российской Федерации, настоящим Уставом и (или) постановлением администрация муниципального образования «Светлогорский городской округ» осуществляет Отдел образования администрации муниципального образования «Светлогорский городской округ».</w:t>
      </w:r>
    </w:p>
    <w:p w14:paraId="1311A9CD" w14:textId="77777777" w:rsidR="00A67AA8" w:rsidRPr="00A67AA8" w:rsidRDefault="00A67AA8" w:rsidP="00A67AA8">
      <w:pPr>
        <w:numPr>
          <w:ilvl w:val="1"/>
          <w:numId w:val="2"/>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Место нахождения Учредителя: 238560, Россия, Калининградская область, г. Светлогорск, Калининградский пр-т, 77 «А».</w:t>
      </w:r>
    </w:p>
    <w:p w14:paraId="27ABD05A" w14:textId="77777777" w:rsidR="00A67AA8" w:rsidRPr="00A67AA8" w:rsidRDefault="00A67AA8" w:rsidP="00A67AA8">
      <w:pPr>
        <w:numPr>
          <w:ilvl w:val="1"/>
          <w:numId w:val="2"/>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Учреждение является юридическим лицом со дня государственной регистрации в порядке, установленном законом о государственной регистрации юридических лиц, имеет обособленное имущество, печать с полным наименованием на русском языке, бланки, штампы со своим наименованием.</w:t>
      </w:r>
    </w:p>
    <w:p w14:paraId="0564CCFD" w14:textId="77777777" w:rsidR="00A67AA8" w:rsidRPr="00A67AA8" w:rsidRDefault="00A67AA8" w:rsidP="00A67AA8">
      <w:pPr>
        <w:numPr>
          <w:ilvl w:val="1"/>
          <w:numId w:val="2"/>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Учреждение от своего имени приобретает и осуществляет гражданские права и несет гражданские обязанности, выступает истцом и ответчиком в суде в соответствии с действующим законодательством Российской Федерации.</w:t>
      </w:r>
    </w:p>
    <w:p w14:paraId="0718B38C" w14:textId="77777777" w:rsidR="00A67AA8" w:rsidRPr="00A67AA8" w:rsidRDefault="00A67AA8" w:rsidP="00A67AA8">
      <w:pPr>
        <w:numPr>
          <w:ilvl w:val="1"/>
          <w:numId w:val="2"/>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Учреждение не имеет филиалов и представительств.</w:t>
      </w:r>
    </w:p>
    <w:p w14:paraId="59ACA6B9" w14:textId="77777777" w:rsidR="00A67AA8" w:rsidRPr="00A67AA8" w:rsidRDefault="00A67AA8" w:rsidP="00CB5DD5">
      <w:pPr>
        <w:numPr>
          <w:ilvl w:val="1"/>
          <w:numId w:val="2"/>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Имущество Учреждения является муниципальной собственностью муниципального образования «Светлогорский городской округ», отражается на самостоятельном балансе Учреждения и закреплено за Учреждением на праве оперативного управления.</w:t>
      </w:r>
    </w:p>
    <w:p w14:paraId="4F84EF22" w14:textId="77777777" w:rsidR="00A67AA8" w:rsidRPr="00A67AA8" w:rsidRDefault="00A67AA8" w:rsidP="00A67AA8">
      <w:pPr>
        <w:numPr>
          <w:ilvl w:val="1"/>
          <w:numId w:val="2"/>
        </w:numPr>
        <w:tabs>
          <w:tab w:val="left" w:pos="0"/>
        </w:tabs>
        <w:spacing w:line="276" w:lineRule="auto"/>
        <w:ind w:right="11"/>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Полномочия собственника, закрепленного за Учреждением муниципального имущества, осуществляет администрация муниципального образования «Светлогорский городской округ» (далее – Администрация) в пределах ее компетенции в соответствии с действующим законодательством.</w:t>
      </w:r>
    </w:p>
    <w:p w14:paraId="181DDC14" w14:textId="77777777" w:rsidR="00687579" w:rsidRPr="00687579" w:rsidRDefault="00687579" w:rsidP="00687579">
      <w:pPr>
        <w:numPr>
          <w:ilvl w:val="1"/>
          <w:numId w:val="2"/>
        </w:numPr>
        <w:tabs>
          <w:tab w:val="left" w:pos="0"/>
        </w:tabs>
        <w:spacing w:line="276" w:lineRule="auto"/>
        <w:ind w:right="11"/>
        <w:jc w:val="both"/>
        <w:rPr>
          <w:rFonts w:ascii="Times New Roman" w:eastAsia="Times New Roman" w:hAnsi="Times New Roman" w:cs="Times New Roman"/>
          <w:sz w:val="28"/>
          <w:szCs w:val="28"/>
        </w:rPr>
      </w:pPr>
      <w:r w:rsidRPr="00687579">
        <w:rPr>
          <w:rFonts w:ascii="Times New Roman" w:eastAsia="Times New Roman" w:hAnsi="Times New Roman" w:cs="Times New Roman"/>
          <w:sz w:val="28"/>
          <w:szCs w:val="28"/>
        </w:rPr>
        <w:t>Собственник имущества Учреждения не несет ответственность по обязательствам Учреждения. Учреждение не отвечает по обязательствам собственника имущества Учреждения.</w:t>
      </w:r>
    </w:p>
    <w:p w14:paraId="10DC6040" w14:textId="2EADCFC3" w:rsidR="00687579" w:rsidRPr="00687579" w:rsidRDefault="00687579" w:rsidP="005D201E">
      <w:pPr>
        <w:numPr>
          <w:ilvl w:val="1"/>
          <w:numId w:val="2"/>
        </w:numPr>
        <w:tabs>
          <w:tab w:val="left" w:pos="0"/>
        </w:tabs>
        <w:spacing w:line="276" w:lineRule="auto"/>
        <w:ind w:right="11"/>
        <w:jc w:val="both"/>
        <w:rPr>
          <w:rFonts w:ascii="Times New Roman" w:eastAsia="Times New Roman" w:hAnsi="Times New Roman" w:cs="Times New Roman"/>
          <w:sz w:val="28"/>
          <w:szCs w:val="28"/>
        </w:rPr>
      </w:pPr>
      <w:r w:rsidRPr="00687579">
        <w:rPr>
          <w:rFonts w:ascii="Times New Roman" w:eastAsia="Times New Roman" w:hAnsi="Times New Roman" w:cs="Times New Roman"/>
          <w:sz w:val="28"/>
          <w:szCs w:val="28"/>
        </w:rPr>
        <w:t>Собственник имущества Учреждения не имеет права на получение доходов от осуществления Учреждением приносящей доход деятельности и использования закрепленного за Учреждением имущества.</w:t>
      </w:r>
    </w:p>
    <w:p w14:paraId="39D6C2B8" w14:textId="5BE23A1D" w:rsidR="00A67AA8" w:rsidRPr="00A67AA8" w:rsidRDefault="00A67AA8" w:rsidP="00A67AA8">
      <w:pPr>
        <w:numPr>
          <w:ilvl w:val="1"/>
          <w:numId w:val="2"/>
        </w:numPr>
        <w:tabs>
          <w:tab w:val="left" w:pos="0"/>
        </w:tabs>
        <w:spacing w:line="276" w:lineRule="auto"/>
        <w:ind w:right="11"/>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 xml:space="preserve">Учреждение проходит государственную аккредитацию в порядке, </w:t>
      </w:r>
      <w:r w:rsidRPr="00A67AA8">
        <w:rPr>
          <w:rFonts w:ascii="Times New Roman" w:eastAsia="Times New Roman" w:hAnsi="Times New Roman" w:cs="Times New Roman"/>
          <w:sz w:val="28"/>
          <w:szCs w:val="28"/>
        </w:rPr>
        <w:lastRenderedPageBreak/>
        <w:t>установленном действующим законодательством.</w:t>
      </w:r>
    </w:p>
    <w:p w14:paraId="7EF8DEBD" w14:textId="77777777" w:rsidR="00A67AA8" w:rsidRPr="00A67AA8" w:rsidRDefault="00A67AA8" w:rsidP="00A67AA8">
      <w:pPr>
        <w:numPr>
          <w:ilvl w:val="1"/>
          <w:numId w:val="2"/>
        </w:numPr>
        <w:tabs>
          <w:tab w:val="left" w:pos="0"/>
        </w:tabs>
        <w:spacing w:line="276" w:lineRule="auto"/>
        <w:ind w:right="11"/>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Право Учреждения осуществлять деятельность, для занятия которой необходимо получение специального разрешения (лицензии), возникает с момента получения такого разрешения (лицензии) или в указанный в нем срок и прекращается при прекращении действия разрешения (лицензии).</w:t>
      </w:r>
    </w:p>
    <w:p w14:paraId="2C85E6F5" w14:textId="77777777" w:rsidR="00A67AA8" w:rsidRPr="00A67AA8" w:rsidRDefault="00A67AA8" w:rsidP="00A67AA8">
      <w:pPr>
        <w:numPr>
          <w:ilvl w:val="1"/>
          <w:numId w:val="2"/>
        </w:numPr>
        <w:shd w:val="clear" w:color="auto" w:fill="FFFFFF"/>
        <w:tabs>
          <w:tab w:val="left" w:pos="0"/>
        </w:tabs>
        <w:spacing w:before="3" w:line="276" w:lineRule="auto"/>
        <w:ind w:right="11"/>
        <w:jc w:val="both"/>
        <w:rPr>
          <w:rFonts w:ascii="Times New Roman" w:eastAsia="Times New Roman" w:hAnsi="Times New Roman" w:cs="Times New Roman"/>
          <w:sz w:val="28"/>
          <w:szCs w:val="20"/>
          <w:lang w:bidi="ar-SA"/>
        </w:rPr>
      </w:pPr>
      <w:r w:rsidRPr="00A67AA8">
        <w:rPr>
          <w:rFonts w:ascii="Times New Roman" w:eastAsia="Times New Roman" w:hAnsi="Times New Roman" w:cs="Times New Roman"/>
          <w:sz w:val="28"/>
          <w:szCs w:val="20"/>
          <w:lang w:bidi="ar-SA"/>
        </w:rPr>
        <w:t>В своей деятельности Учреждение</w:t>
      </w:r>
      <w:r w:rsidRPr="00A67AA8">
        <w:rPr>
          <w:rFonts w:ascii="Times New Roman" w:eastAsia="Times New Roman" w:hAnsi="Times New Roman" w:cs="Times New Roman"/>
          <w:spacing w:val="1"/>
          <w:sz w:val="28"/>
          <w:szCs w:val="20"/>
          <w:lang w:bidi="ar-SA"/>
        </w:rPr>
        <w:t xml:space="preserve"> </w:t>
      </w:r>
      <w:r w:rsidRPr="00A67AA8">
        <w:rPr>
          <w:rFonts w:ascii="Times New Roman" w:eastAsia="Times New Roman" w:hAnsi="Times New Roman" w:cs="Times New Roman"/>
          <w:sz w:val="28"/>
          <w:szCs w:val="20"/>
          <w:lang w:bidi="ar-SA"/>
        </w:rPr>
        <w:t>руководствуется</w:t>
      </w:r>
      <w:r w:rsidRPr="00A67AA8">
        <w:rPr>
          <w:rFonts w:ascii="Times New Roman" w:eastAsia="Times New Roman" w:hAnsi="Times New Roman" w:cs="Times New Roman"/>
          <w:spacing w:val="1"/>
          <w:sz w:val="28"/>
          <w:szCs w:val="20"/>
          <w:lang w:bidi="ar-SA"/>
        </w:rPr>
        <w:t xml:space="preserve">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sidRPr="00A67AA8">
        <w:rPr>
          <w:rFonts w:ascii="Times New Roman" w:eastAsia="Times New Roman" w:hAnsi="Times New Roman" w:cs="Times New Roman"/>
          <w:spacing w:val="1"/>
          <w:sz w:val="28"/>
          <w:szCs w:val="20"/>
        </w:rPr>
        <w:t>Калининградской области, нормативными правовыми актами муниципального образования</w:t>
      </w:r>
      <w:r w:rsidRPr="00A67AA8">
        <w:rPr>
          <w:rFonts w:ascii="Times New Roman" w:eastAsia="Times New Roman" w:hAnsi="Times New Roman" w:cs="Times New Roman"/>
          <w:spacing w:val="1"/>
          <w:sz w:val="28"/>
          <w:szCs w:val="20"/>
          <w:lang w:bidi="ar-SA"/>
        </w:rPr>
        <w:t xml:space="preserve">, инструктивными и методическими указаниями федеральных и региональных органов исполнительной власти, осуществляющих государственное управление в сфере образования, Уставом муниципального образования </w:t>
      </w:r>
      <w:r w:rsidRPr="00A67AA8">
        <w:rPr>
          <w:rFonts w:ascii="Times New Roman" w:eastAsia="Times New Roman" w:hAnsi="Times New Roman" w:cs="Times New Roman"/>
          <w:spacing w:val="1"/>
          <w:sz w:val="28"/>
          <w:szCs w:val="20"/>
        </w:rPr>
        <w:t>«Светлогорский городской округ»</w:t>
      </w:r>
      <w:r w:rsidRPr="00A67AA8">
        <w:rPr>
          <w:rFonts w:ascii="Times New Roman" w:eastAsia="Times New Roman" w:hAnsi="Times New Roman" w:cs="Times New Roman"/>
          <w:spacing w:val="1"/>
          <w:sz w:val="28"/>
          <w:szCs w:val="20"/>
          <w:lang w:bidi="ar-SA"/>
        </w:rPr>
        <w:t>, муниципальными нормативными правовыми актами, а также настоящим Уставом.</w:t>
      </w:r>
    </w:p>
    <w:p w14:paraId="27FA06DE" w14:textId="77777777" w:rsidR="00A67AA8" w:rsidRPr="00A67AA8" w:rsidRDefault="00A67AA8" w:rsidP="00CB5DD5">
      <w:pPr>
        <w:numPr>
          <w:ilvl w:val="1"/>
          <w:numId w:val="2"/>
        </w:numPr>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В Учреждении создание и деятельность политических партий, религиозных организаций (объединений) не допускаются.</w:t>
      </w:r>
    </w:p>
    <w:p w14:paraId="3DE63F86" w14:textId="77777777" w:rsidR="00A67AA8" w:rsidRPr="00A67AA8" w:rsidRDefault="00A67AA8" w:rsidP="00CB5DD5">
      <w:pPr>
        <w:numPr>
          <w:ilvl w:val="1"/>
          <w:numId w:val="2"/>
        </w:numPr>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Учреждение формирует открытые и общедоступные информационные ресурсы, содержащие информацию об его деятельности, и обеспечивает доступ к ресурсам посредством размещения их в информационно-телекоммуникационных сетях, в том числе на официальном сайте в сети «Интернет».</w:t>
      </w:r>
    </w:p>
    <w:p w14:paraId="451FDF75" w14:textId="77777777" w:rsidR="00A67AA8" w:rsidRPr="00A67AA8" w:rsidRDefault="00A67AA8" w:rsidP="00CB5DD5">
      <w:pPr>
        <w:numPr>
          <w:ilvl w:val="1"/>
          <w:numId w:val="2"/>
        </w:numPr>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Информация и документы подлежат размещению на официальном сайте Учреждения в телекоммуникационной сети «Интернет» и обновлению в сроки, установленные законодательством, со дня их создания, получения или внесения в них соответствующих изменений.</w:t>
      </w:r>
    </w:p>
    <w:p w14:paraId="72CC54EE" w14:textId="77777777" w:rsidR="00A67AA8" w:rsidRPr="00A67AA8" w:rsidRDefault="00A67AA8" w:rsidP="00CB5DD5">
      <w:pPr>
        <w:tabs>
          <w:tab w:val="left" w:pos="0"/>
        </w:tabs>
        <w:jc w:val="both"/>
        <w:rPr>
          <w:rFonts w:ascii="Times New Roman" w:eastAsia="Times New Roman" w:hAnsi="Times New Roman" w:cs="Times New Roman"/>
          <w:sz w:val="28"/>
          <w:szCs w:val="28"/>
        </w:rPr>
      </w:pPr>
    </w:p>
    <w:p w14:paraId="23E32EF7" w14:textId="77777777" w:rsidR="00A67AA8" w:rsidRDefault="00A67AA8" w:rsidP="00CB5DD5">
      <w:pPr>
        <w:keepNext/>
        <w:keepLines/>
        <w:numPr>
          <w:ilvl w:val="0"/>
          <w:numId w:val="1"/>
        </w:numPr>
        <w:tabs>
          <w:tab w:val="left" w:pos="0"/>
        </w:tabs>
        <w:jc w:val="center"/>
        <w:outlineLvl w:val="0"/>
        <w:rPr>
          <w:rFonts w:ascii="Times New Roman" w:eastAsia="Times New Roman" w:hAnsi="Times New Roman" w:cs="Times New Roman"/>
          <w:b/>
          <w:bCs/>
          <w:sz w:val="28"/>
          <w:szCs w:val="28"/>
        </w:rPr>
      </w:pPr>
      <w:bookmarkStart w:id="1" w:name="bookmark8"/>
      <w:r w:rsidRPr="00A67AA8">
        <w:rPr>
          <w:rFonts w:ascii="Times New Roman" w:eastAsia="Times New Roman" w:hAnsi="Times New Roman" w:cs="Times New Roman"/>
          <w:b/>
          <w:bCs/>
          <w:sz w:val="28"/>
          <w:szCs w:val="28"/>
        </w:rPr>
        <w:t>ПРЕДМЕТ, ЦЕЛИ И ВИДЫ ДЕЯТЕЛЬНОСТИ УЧРЕЖДЕНИЯ</w:t>
      </w:r>
      <w:bookmarkEnd w:id="1"/>
    </w:p>
    <w:p w14:paraId="62601AB9" w14:textId="77777777" w:rsidR="000B51F7" w:rsidRPr="00A67AA8" w:rsidRDefault="000B51F7" w:rsidP="000B51F7">
      <w:pPr>
        <w:keepNext/>
        <w:keepLines/>
        <w:tabs>
          <w:tab w:val="left" w:pos="0"/>
        </w:tabs>
        <w:outlineLvl w:val="0"/>
        <w:rPr>
          <w:rFonts w:ascii="Times New Roman" w:eastAsia="Times New Roman" w:hAnsi="Times New Roman" w:cs="Times New Roman"/>
          <w:b/>
          <w:bCs/>
          <w:sz w:val="28"/>
          <w:szCs w:val="28"/>
        </w:rPr>
      </w:pPr>
    </w:p>
    <w:p w14:paraId="660597F7" w14:textId="77777777" w:rsidR="00CB5DD5" w:rsidRPr="00CB5DD5" w:rsidRDefault="00A67AA8" w:rsidP="00CB5DD5">
      <w:pPr>
        <w:numPr>
          <w:ilvl w:val="0"/>
          <w:numId w:val="8"/>
        </w:numPr>
        <w:ind w:left="0" w:firstLine="0"/>
        <w:jc w:val="both"/>
        <w:rPr>
          <w:rFonts w:ascii="Times New Roman" w:eastAsia="Times New Roman" w:hAnsi="Times New Roman" w:cs="Times New Roman"/>
          <w:sz w:val="28"/>
          <w:szCs w:val="28"/>
          <w:lang w:bidi="ar-SA"/>
        </w:rPr>
      </w:pPr>
      <w:r w:rsidRPr="00CB5DD5">
        <w:rPr>
          <w:rFonts w:ascii="Times New Roman" w:eastAsia="Times New Roman" w:hAnsi="Times New Roman" w:cs="Times New Roman"/>
          <w:sz w:val="28"/>
          <w:szCs w:val="28"/>
          <w:lang w:bidi="ar-SA"/>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bookmarkStart w:id="2" w:name="bookmark10"/>
    </w:p>
    <w:p w14:paraId="59CD2665" w14:textId="77777777" w:rsidR="00CB5DD5" w:rsidRPr="000B51F7" w:rsidRDefault="00CB5DD5" w:rsidP="000B51F7">
      <w:pPr>
        <w:numPr>
          <w:ilvl w:val="0"/>
          <w:numId w:val="8"/>
        </w:numPr>
        <w:ind w:left="0" w:firstLine="0"/>
        <w:jc w:val="both"/>
        <w:rPr>
          <w:rFonts w:ascii="Times New Roman" w:eastAsia="Times New Roman" w:hAnsi="Times New Roman" w:cs="Times New Roman"/>
          <w:sz w:val="28"/>
          <w:szCs w:val="28"/>
          <w:lang w:bidi="ar-SA"/>
        </w:rPr>
      </w:pPr>
      <w:r w:rsidRPr="000B51F7">
        <w:rPr>
          <w:rFonts w:ascii="Times New Roman" w:hAnsi="Times New Roman" w:cs="Times New Roman"/>
          <w:sz w:val="28"/>
          <w:szCs w:val="28"/>
        </w:rPr>
        <w:t>Предметом деятельности Учреждения является образовательная деятельность по реализации основных общеобразовательных программ дошкольного, начального общего, основного общего, среднего общего образования, а также дополнительных общеобразовательных программ.</w:t>
      </w:r>
    </w:p>
    <w:p w14:paraId="3D49BFD8" w14:textId="2E46D552" w:rsidR="00CB5DD5" w:rsidRPr="000B51F7" w:rsidRDefault="00CB5DD5" w:rsidP="000B51F7">
      <w:pPr>
        <w:numPr>
          <w:ilvl w:val="0"/>
          <w:numId w:val="8"/>
        </w:numPr>
        <w:ind w:left="0" w:firstLine="0"/>
        <w:jc w:val="both"/>
        <w:rPr>
          <w:rFonts w:ascii="Times New Roman" w:eastAsia="Times New Roman" w:hAnsi="Times New Roman" w:cs="Times New Roman"/>
          <w:sz w:val="28"/>
          <w:szCs w:val="28"/>
          <w:lang w:bidi="ar-SA"/>
        </w:rPr>
      </w:pPr>
      <w:r w:rsidRPr="000B51F7">
        <w:rPr>
          <w:rFonts w:ascii="Times New Roman" w:hAnsi="Times New Roman" w:cs="Times New Roman"/>
          <w:sz w:val="28"/>
          <w:szCs w:val="28"/>
        </w:rPr>
        <w:t>Основной целью деятельности Учреждения является оказание государственных (муниципальных) услуг по предоставлению общедоступного и бесплатного общего образования путем реализации соответствующих образовательных программ, в том числе:</w:t>
      </w:r>
    </w:p>
    <w:p w14:paraId="5151892D" w14:textId="77777777" w:rsidR="00CB5DD5" w:rsidRPr="000B51F7" w:rsidRDefault="00CB5DD5" w:rsidP="000B51F7">
      <w:pPr>
        <w:jc w:val="both"/>
        <w:rPr>
          <w:rFonts w:ascii="Times New Roman" w:hAnsi="Times New Roman" w:cs="Times New Roman"/>
          <w:sz w:val="28"/>
          <w:szCs w:val="28"/>
        </w:rPr>
      </w:pPr>
      <w:r w:rsidRPr="000B51F7">
        <w:rPr>
          <w:rFonts w:ascii="Times New Roman" w:hAnsi="Times New Roman" w:cs="Times New Roman"/>
          <w:sz w:val="28"/>
          <w:szCs w:val="28"/>
        </w:rPr>
        <w:lastRenderedPageBreak/>
        <w:t>- осуществление образовательной деятельности по образовательным программам начального общего, основного общего и среднего общего образования, реализация которых является основной целью деятельности Учреждения;</w:t>
      </w:r>
    </w:p>
    <w:p w14:paraId="6016425E" w14:textId="77777777" w:rsidR="00CB5DD5" w:rsidRPr="000B51F7" w:rsidRDefault="00CB5DD5" w:rsidP="000B51F7">
      <w:pPr>
        <w:jc w:val="both"/>
        <w:rPr>
          <w:rFonts w:ascii="Times New Roman" w:hAnsi="Times New Roman" w:cs="Times New Roman"/>
          <w:sz w:val="28"/>
          <w:szCs w:val="28"/>
        </w:rPr>
      </w:pPr>
      <w:r w:rsidRPr="000B51F7">
        <w:rPr>
          <w:rFonts w:ascii="Times New Roman" w:hAnsi="Times New Roman" w:cs="Times New Roman"/>
          <w:sz w:val="28"/>
          <w:szCs w:val="28"/>
        </w:rPr>
        <w:t>- осуществление образовательной деятельности по образовательным программам дошкольного образования, дополнительным общеобразовательным программам, реализация которых не является основной целью деятельности.</w:t>
      </w:r>
    </w:p>
    <w:p w14:paraId="1AF1B75D" w14:textId="3C1E8DD6" w:rsidR="00CB5DD5" w:rsidRPr="000B51F7" w:rsidRDefault="00CB5DD5" w:rsidP="000B51F7">
      <w:pPr>
        <w:jc w:val="both"/>
        <w:rPr>
          <w:rFonts w:ascii="Times New Roman" w:hAnsi="Times New Roman" w:cs="Times New Roman"/>
          <w:sz w:val="28"/>
          <w:szCs w:val="28"/>
        </w:rPr>
      </w:pPr>
      <w:r w:rsidRPr="000B51F7">
        <w:rPr>
          <w:rFonts w:ascii="Times New Roman" w:hAnsi="Times New Roman" w:cs="Times New Roman"/>
          <w:sz w:val="28"/>
          <w:szCs w:val="28"/>
        </w:rPr>
        <w:t>2.3.1. Целями деятельности Учреждения также являются:</w:t>
      </w:r>
    </w:p>
    <w:p w14:paraId="46142B13" w14:textId="77777777" w:rsidR="00CB5DD5" w:rsidRPr="000B51F7" w:rsidRDefault="00CB5DD5" w:rsidP="000B51F7">
      <w:pPr>
        <w:jc w:val="both"/>
        <w:rPr>
          <w:rFonts w:ascii="Times New Roman" w:hAnsi="Times New Roman" w:cs="Times New Roman"/>
          <w:sz w:val="28"/>
          <w:szCs w:val="28"/>
        </w:rPr>
      </w:pPr>
      <w:r w:rsidRPr="000B51F7">
        <w:rPr>
          <w:rFonts w:ascii="Times New Roman" w:hAnsi="Times New Roman" w:cs="Times New Roman"/>
          <w:sz w:val="28"/>
          <w:szCs w:val="28"/>
        </w:rPr>
        <w:t xml:space="preserve">- формирование общей культуры личности обучающихся; </w:t>
      </w:r>
    </w:p>
    <w:p w14:paraId="0EC54BE6" w14:textId="77777777" w:rsidR="00CB5DD5" w:rsidRPr="000B51F7" w:rsidRDefault="00CB5DD5" w:rsidP="000B51F7">
      <w:pPr>
        <w:jc w:val="both"/>
        <w:rPr>
          <w:rFonts w:ascii="Times New Roman" w:hAnsi="Times New Roman" w:cs="Times New Roman"/>
          <w:sz w:val="28"/>
          <w:szCs w:val="28"/>
        </w:rPr>
      </w:pPr>
      <w:r w:rsidRPr="000B51F7">
        <w:rPr>
          <w:rFonts w:ascii="Times New Roman" w:hAnsi="Times New Roman" w:cs="Times New Roman"/>
          <w:sz w:val="28"/>
          <w:szCs w:val="28"/>
        </w:rPr>
        <w:t xml:space="preserve">- создание благоприятных условий для разностороннего развития личности; </w:t>
      </w:r>
    </w:p>
    <w:p w14:paraId="41FD81C8" w14:textId="77777777" w:rsidR="00CB5DD5" w:rsidRPr="000B51F7" w:rsidRDefault="00CB5DD5" w:rsidP="000B51F7">
      <w:pPr>
        <w:jc w:val="both"/>
        <w:rPr>
          <w:rFonts w:ascii="Times New Roman" w:hAnsi="Times New Roman" w:cs="Times New Roman"/>
          <w:sz w:val="28"/>
          <w:szCs w:val="28"/>
        </w:rPr>
      </w:pPr>
      <w:r w:rsidRPr="000B51F7">
        <w:rPr>
          <w:rFonts w:ascii="Times New Roman" w:hAnsi="Times New Roman" w:cs="Times New Roman"/>
          <w:sz w:val="28"/>
          <w:szCs w:val="28"/>
        </w:rPr>
        <w:t xml:space="preserve">- адаптация обучающихся к жизни в обществе; </w:t>
      </w:r>
    </w:p>
    <w:p w14:paraId="3568BD95" w14:textId="77777777" w:rsidR="00CB5DD5" w:rsidRPr="000B51F7" w:rsidRDefault="00CB5DD5" w:rsidP="000B51F7">
      <w:pPr>
        <w:jc w:val="both"/>
        <w:rPr>
          <w:rFonts w:ascii="Times New Roman" w:hAnsi="Times New Roman" w:cs="Times New Roman"/>
          <w:sz w:val="28"/>
          <w:szCs w:val="28"/>
        </w:rPr>
      </w:pPr>
      <w:r w:rsidRPr="000B51F7">
        <w:rPr>
          <w:rFonts w:ascii="Times New Roman" w:hAnsi="Times New Roman" w:cs="Times New Roman"/>
          <w:sz w:val="28"/>
          <w:szCs w:val="28"/>
        </w:rPr>
        <w:t xml:space="preserve">- воспитание гражданственности, трудолюбия, уважения к правам и свободам человека, любви к окружающей природе, Родине, семье; </w:t>
      </w:r>
    </w:p>
    <w:p w14:paraId="0E3DD480" w14:textId="77777777" w:rsidR="00CB5DD5" w:rsidRPr="00CB5DD5" w:rsidRDefault="00CB5DD5" w:rsidP="00CB5DD5">
      <w:pPr>
        <w:rPr>
          <w:rFonts w:ascii="Times New Roman" w:hAnsi="Times New Roman" w:cs="Times New Roman"/>
          <w:sz w:val="26"/>
          <w:szCs w:val="26"/>
        </w:rPr>
      </w:pPr>
      <w:r w:rsidRPr="00CB5DD5">
        <w:rPr>
          <w:rFonts w:ascii="Times New Roman" w:hAnsi="Times New Roman" w:cs="Times New Roman"/>
          <w:sz w:val="26"/>
          <w:szCs w:val="26"/>
        </w:rPr>
        <w:t xml:space="preserve">- охрана здоровья и социальная защита обучающихся и работников Учреждения; </w:t>
      </w:r>
    </w:p>
    <w:p w14:paraId="1CBCA40A" w14:textId="700DC706" w:rsidR="00CB5DD5" w:rsidRPr="00CB5DD5" w:rsidRDefault="00CB5DD5" w:rsidP="00CB5DD5">
      <w:pPr>
        <w:rPr>
          <w:rFonts w:ascii="Times New Roman" w:hAnsi="Times New Roman" w:cs="Times New Roman"/>
          <w:sz w:val="26"/>
          <w:szCs w:val="26"/>
        </w:rPr>
      </w:pPr>
      <w:r w:rsidRPr="00CB5DD5">
        <w:rPr>
          <w:rFonts w:ascii="Times New Roman" w:hAnsi="Times New Roman" w:cs="Times New Roman"/>
          <w:sz w:val="26"/>
          <w:szCs w:val="26"/>
        </w:rPr>
        <w:t>- формирование способностей к саморазвитию и исследовательскому поиску.</w:t>
      </w:r>
    </w:p>
    <w:p w14:paraId="3B42BCF1" w14:textId="77777777" w:rsidR="00A67AA8" w:rsidRPr="00A67AA8" w:rsidRDefault="00A67AA8" w:rsidP="00CB5DD5">
      <w:pPr>
        <w:numPr>
          <w:ilvl w:val="0"/>
          <w:numId w:val="8"/>
        </w:numPr>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Учреждение вправе осуществлять следующие виды деятельности, в том числе приносящие доход, лишь постольку, поскольку это служит достижению целей, ради которых оно создано:</w:t>
      </w:r>
      <w:bookmarkEnd w:id="2"/>
    </w:p>
    <w:p w14:paraId="0A572BA4" w14:textId="77777777" w:rsidR="00A67AA8" w:rsidRPr="00A67AA8" w:rsidRDefault="00A67AA8" w:rsidP="00CB5DD5">
      <w:pPr>
        <w:numPr>
          <w:ilvl w:val="0"/>
          <w:numId w:val="10"/>
        </w:numPr>
        <w:ind w:left="0" w:firstLine="0"/>
        <w:jc w:val="both"/>
        <w:rPr>
          <w:rFonts w:ascii="Times New Roman" w:eastAsia="Times New Roman" w:hAnsi="Times New Roman" w:cs="Times New Roman"/>
          <w:sz w:val="28"/>
          <w:szCs w:val="28"/>
        </w:rPr>
      </w:pPr>
      <w:bookmarkStart w:id="3" w:name="bookmark16"/>
      <w:r w:rsidRPr="00A67AA8">
        <w:rPr>
          <w:rFonts w:ascii="Times New Roman" w:eastAsia="Times New Roman" w:hAnsi="Times New Roman" w:cs="Times New Roman"/>
          <w:sz w:val="28"/>
          <w:szCs w:val="28"/>
          <w:lang w:bidi="ar-SA"/>
        </w:rPr>
        <w:t>реализация</w:t>
      </w:r>
      <w:r w:rsidRPr="00A67AA8">
        <w:rPr>
          <w:rFonts w:ascii="Times New Roman" w:eastAsia="Times New Roman" w:hAnsi="Times New Roman" w:cs="Times New Roman"/>
          <w:sz w:val="28"/>
          <w:szCs w:val="28"/>
        </w:rPr>
        <w:t xml:space="preserve"> программам дошкольного образования</w:t>
      </w:r>
      <w:r w:rsidRPr="00A67AA8">
        <w:rPr>
          <w:rFonts w:ascii="Times New Roman" w:eastAsia="Times New Roman" w:hAnsi="Times New Roman" w:cs="Times New Roman"/>
          <w:sz w:val="28"/>
          <w:szCs w:val="28"/>
          <w:lang w:bidi="ar-SA"/>
        </w:rPr>
        <w:t>, присмотр и уход за детьми</w:t>
      </w:r>
      <w:r w:rsidRPr="00A67AA8">
        <w:rPr>
          <w:rFonts w:ascii="Times New Roman" w:eastAsia="Times New Roman" w:hAnsi="Times New Roman" w:cs="Times New Roman"/>
          <w:sz w:val="28"/>
          <w:szCs w:val="28"/>
        </w:rPr>
        <w:t>;</w:t>
      </w:r>
    </w:p>
    <w:bookmarkEnd w:id="3"/>
    <w:p w14:paraId="4D31EDFF" w14:textId="77777777" w:rsidR="00A67AA8" w:rsidRPr="00A67AA8" w:rsidRDefault="00A67AA8" w:rsidP="00CB5DD5">
      <w:pPr>
        <w:numPr>
          <w:ilvl w:val="0"/>
          <w:numId w:val="10"/>
        </w:numPr>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реализация дополнительных общеобразовательных и развивающих программ для детей и взрослых технической, естественнонаучной, физкультурно-спортивной, художественной, туристско- краеведческой, социально-гуманитарной направленности;</w:t>
      </w:r>
    </w:p>
    <w:p w14:paraId="0F842B0D" w14:textId="77777777" w:rsidR="00A67AA8" w:rsidRPr="00A67AA8" w:rsidRDefault="00A67AA8" w:rsidP="00CB5DD5">
      <w:pPr>
        <w:numPr>
          <w:ilvl w:val="0"/>
          <w:numId w:val="10"/>
        </w:numPr>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организация отдыха и оздоровления детей в каникулярное время:</w:t>
      </w:r>
    </w:p>
    <w:p w14:paraId="5C745C46" w14:textId="77777777" w:rsidR="00A67AA8" w:rsidRPr="00A67AA8" w:rsidRDefault="00A67AA8" w:rsidP="00CB5DD5">
      <w:pPr>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учреждение в соответствии с действующим законодательством организует лагерь с дневным пребыванием детей в период школьных каникул с целью оздоровления, отдыха, занятости и рационального использования каникулярного времени у детей, формирования у них общей культуры и навыков здорового образа жизни. Деятельность лагеря с дневным пребыванием детей в период школьных летних каникул осуществляется в соответствии с положением о нем, утвержденным приказом директора школы;</w:t>
      </w:r>
    </w:p>
    <w:p w14:paraId="7704DF5D" w14:textId="77777777" w:rsidR="00A67AA8" w:rsidRPr="00A67AA8" w:rsidRDefault="00A67AA8" w:rsidP="00CB5DD5">
      <w:pPr>
        <w:numPr>
          <w:ilvl w:val="0"/>
          <w:numId w:val="10"/>
        </w:numPr>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организация кадетских классов:</w:t>
      </w:r>
    </w:p>
    <w:p w14:paraId="10F9EF3F" w14:textId="77777777" w:rsidR="00A67AA8" w:rsidRPr="00A67AA8" w:rsidRDefault="00A67AA8" w:rsidP="00CB5DD5">
      <w:pPr>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 xml:space="preserve">по желанию обучающихся и их родителей (законных представителей) может осуществляться обучение </w:t>
      </w:r>
      <w:r w:rsidRPr="00A67AA8">
        <w:rPr>
          <w:rFonts w:ascii="Times New Roman" w:eastAsia="Times New Roman" w:hAnsi="Times New Roman" w:cs="Times New Roman"/>
          <w:color w:val="auto"/>
          <w:sz w:val="28"/>
          <w:szCs w:val="28"/>
          <w:shd w:val="clear" w:color="auto" w:fill="FFFFFF"/>
          <w:lang w:bidi="ar-SA"/>
        </w:rPr>
        <w:t>по образовательным программам основного общего и среднего общего образования, интегрированным с</w:t>
      </w:r>
      <w:r w:rsidRPr="00A67AA8">
        <w:rPr>
          <w:rFonts w:ascii="Arial" w:eastAsia="Times New Roman" w:hAnsi="Arial" w:cs="Arial"/>
          <w:color w:val="auto"/>
          <w:sz w:val="22"/>
          <w:szCs w:val="20"/>
          <w:shd w:val="clear" w:color="auto" w:fill="FFFFFF"/>
          <w:lang w:bidi="ar-SA"/>
        </w:rPr>
        <w:t xml:space="preserve"> </w:t>
      </w:r>
      <w:r w:rsidRPr="00A67AA8">
        <w:rPr>
          <w:rFonts w:ascii="Times New Roman" w:eastAsia="Times New Roman" w:hAnsi="Times New Roman" w:cs="Times New Roman"/>
          <w:sz w:val="28"/>
          <w:szCs w:val="28"/>
          <w:lang w:bidi="ar-SA"/>
        </w:rPr>
        <w:t>дополнительными общеразвивающими образовательными программами, имеющими целью подготовку несовершеннолетних обучающихся к военной или иной государственной службе;</w:t>
      </w:r>
    </w:p>
    <w:p w14:paraId="5F5BEC1F" w14:textId="77777777" w:rsidR="00A67AA8" w:rsidRPr="00A67AA8" w:rsidRDefault="00A67AA8" w:rsidP="00C14907">
      <w:pPr>
        <w:numPr>
          <w:ilvl w:val="0"/>
          <w:numId w:val="10"/>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консультационная и просветительская деятельность;</w:t>
      </w:r>
    </w:p>
    <w:p w14:paraId="647E4FDB" w14:textId="77777777" w:rsidR="00A67AA8" w:rsidRPr="00A67AA8" w:rsidRDefault="00A67AA8" w:rsidP="00C14907">
      <w:pPr>
        <w:numPr>
          <w:ilvl w:val="0"/>
          <w:numId w:val="10"/>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 xml:space="preserve">организация и проведение выставок, семинаров, экскурсий, мастер-классов, конференций, конкурсов, иных культурно-массовых и спортивных </w:t>
      </w:r>
      <w:r w:rsidRPr="00A67AA8">
        <w:rPr>
          <w:rFonts w:ascii="Times New Roman" w:eastAsia="Times New Roman" w:hAnsi="Times New Roman" w:cs="Times New Roman"/>
          <w:sz w:val="28"/>
          <w:szCs w:val="28"/>
          <w:lang w:bidi="ar-SA"/>
        </w:rPr>
        <w:lastRenderedPageBreak/>
        <w:t>мероприятий;</w:t>
      </w:r>
    </w:p>
    <w:p w14:paraId="5CCA624B" w14:textId="77777777" w:rsidR="00A67AA8" w:rsidRPr="00A67AA8" w:rsidRDefault="00A67AA8" w:rsidP="00C14907">
      <w:pPr>
        <w:numPr>
          <w:ilvl w:val="0"/>
          <w:numId w:val="10"/>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учебно-методическая деятельность;</w:t>
      </w:r>
    </w:p>
    <w:p w14:paraId="5B29BA00" w14:textId="77777777" w:rsidR="00A67AA8" w:rsidRPr="00A67AA8" w:rsidRDefault="00A67AA8" w:rsidP="00C14907">
      <w:pPr>
        <w:numPr>
          <w:ilvl w:val="0"/>
          <w:numId w:val="10"/>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издательская и типографская деятельность;</w:t>
      </w:r>
    </w:p>
    <w:p w14:paraId="6AD17B46" w14:textId="77777777" w:rsidR="00A67AA8" w:rsidRPr="00A67AA8" w:rsidRDefault="00A67AA8" w:rsidP="00C14907">
      <w:pPr>
        <w:numPr>
          <w:ilvl w:val="0"/>
          <w:numId w:val="10"/>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реализация печатной, учебной, учебно-методической и научной продукции (учебники, учебно-методические пособия и материалы, информационные, аналогические, статистические и другие материалы);</w:t>
      </w:r>
    </w:p>
    <w:p w14:paraId="01730E24" w14:textId="77777777" w:rsidR="00A67AA8" w:rsidRPr="00A67AA8" w:rsidRDefault="00A67AA8" w:rsidP="00C14907">
      <w:pPr>
        <w:numPr>
          <w:ilvl w:val="0"/>
          <w:numId w:val="10"/>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формирование и ведение баз данных;</w:t>
      </w:r>
    </w:p>
    <w:p w14:paraId="35F22929" w14:textId="77777777" w:rsidR="00A67AA8" w:rsidRPr="00A67AA8" w:rsidRDefault="00A67AA8" w:rsidP="00C14907">
      <w:pPr>
        <w:numPr>
          <w:ilvl w:val="0"/>
          <w:numId w:val="10"/>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оказание услуг по обеспечению доступа в сеть «Интернет» обучающимся и работникам, услуг по разработке и поддержанию интернет сайтов, в том числе сайта Учреждения;</w:t>
      </w:r>
    </w:p>
    <w:p w14:paraId="2621D893" w14:textId="77777777" w:rsidR="00A67AA8" w:rsidRPr="00A67AA8" w:rsidRDefault="00A67AA8" w:rsidP="00C14907">
      <w:pPr>
        <w:numPr>
          <w:ilvl w:val="0"/>
          <w:numId w:val="10"/>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оказание услуг общественного питания обучающимся, работникам Учреждения, а также иным лицам, пребывающим в Учреждении в соответствии с целями деятельности Учреждения;</w:t>
      </w:r>
    </w:p>
    <w:p w14:paraId="7B7E33B3" w14:textId="77777777" w:rsidR="00A67AA8" w:rsidRPr="00A67AA8" w:rsidRDefault="00A67AA8" w:rsidP="00C14907">
      <w:pPr>
        <w:numPr>
          <w:ilvl w:val="0"/>
          <w:numId w:val="10"/>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сдача в аренду муниципального имущества, переданного в оперативное управление (безвозмездное пользование) в порядке, установленном законодательством Российской Федерации;</w:t>
      </w:r>
    </w:p>
    <w:p w14:paraId="339251FD" w14:textId="77777777" w:rsidR="00A67AA8" w:rsidRPr="00A67AA8" w:rsidRDefault="00A67AA8" w:rsidP="00C14907">
      <w:pPr>
        <w:numPr>
          <w:ilvl w:val="0"/>
          <w:numId w:val="10"/>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реализация металлоотходов и вторичного сырья (списание основных средств);</w:t>
      </w:r>
    </w:p>
    <w:p w14:paraId="0F602969" w14:textId="77777777" w:rsidR="00A67AA8" w:rsidRPr="00A67AA8" w:rsidRDefault="00A67AA8" w:rsidP="00C14907">
      <w:pPr>
        <w:numPr>
          <w:ilvl w:val="0"/>
          <w:numId w:val="10"/>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коррекционно-развивающая, компенсирующая и логопедическая помощь обучающимся;</w:t>
      </w:r>
    </w:p>
    <w:p w14:paraId="77215418" w14:textId="24A700E9" w:rsidR="00A67AA8" w:rsidRDefault="00A67AA8" w:rsidP="00C14907">
      <w:pPr>
        <w:numPr>
          <w:ilvl w:val="0"/>
          <w:numId w:val="10"/>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оказание услуг по предоставлению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37DCEA3B" w14:textId="408BDBAE" w:rsidR="00687579" w:rsidRDefault="00687579" w:rsidP="00C14907">
      <w:pPr>
        <w:numPr>
          <w:ilvl w:val="0"/>
          <w:numId w:val="8"/>
        </w:numPr>
        <w:spacing w:line="276" w:lineRule="auto"/>
        <w:ind w:left="0" w:firstLine="0"/>
        <w:jc w:val="both"/>
        <w:rPr>
          <w:rFonts w:ascii="Times New Roman" w:eastAsia="Times New Roman" w:hAnsi="Times New Roman" w:cs="Times New Roman"/>
          <w:sz w:val="28"/>
          <w:szCs w:val="28"/>
          <w:lang w:bidi="ar-SA"/>
        </w:rPr>
      </w:pPr>
      <w:r w:rsidRPr="00687579">
        <w:rPr>
          <w:rFonts w:ascii="Times New Roman" w:eastAsia="Times New Roman" w:hAnsi="Times New Roman" w:cs="Times New Roman"/>
          <w:sz w:val="28"/>
          <w:szCs w:val="28"/>
          <w:lang w:bidi="ar-SA"/>
        </w:rPr>
        <w:t>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настоящим Уставом.</w:t>
      </w:r>
    </w:p>
    <w:p w14:paraId="54A40A57" w14:textId="599803F6" w:rsidR="00A67AA8" w:rsidRPr="00A67AA8" w:rsidRDefault="00A67AA8" w:rsidP="00C14907">
      <w:pPr>
        <w:numPr>
          <w:ilvl w:val="0"/>
          <w:numId w:val="8"/>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Муниципальное задание для Учреждения формируется и утверждается Учредителем в соответствии с видами деятельности, отнесенными настоящим Уставом к основной деятельности.</w:t>
      </w:r>
    </w:p>
    <w:p w14:paraId="342D7B8E" w14:textId="77777777" w:rsidR="00A67AA8" w:rsidRPr="00A67AA8" w:rsidRDefault="00A67AA8" w:rsidP="00C14907">
      <w:pPr>
        <w:numPr>
          <w:ilvl w:val="0"/>
          <w:numId w:val="8"/>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Учреждение не вправе отказаться от выполнения муниципального задания.</w:t>
      </w:r>
    </w:p>
    <w:p w14:paraId="4FE9C928" w14:textId="77777777" w:rsidR="00A67AA8" w:rsidRPr="00A67AA8" w:rsidRDefault="00A67AA8" w:rsidP="00C14907">
      <w:pPr>
        <w:numPr>
          <w:ilvl w:val="0"/>
          <w:numId w:val="8"/>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14:paraId="56D6E3D0" w14:textId="77777777" w:rsidR="00A67AA8" w:rsidRPr="00A67AA8" w:rsidRDefault="00A67AA8" w:rsidP="00A67AA8">
      <w:pPr>
        <w:spacing w:line="276" w:lineRule="auto"/>
        <w:jc w:val="both"/>
        <w:rPr>
          <w:rFonts w:ascii="Times New Roman" w:eastAsia="Times New Roman" w:hAnsi="Times New Roman" w:cs="Times New Roman"/>
          <w:sz w:val="28"/>
          <w:szCs w:val="28"/>
          <w:lang w:bidi="ar-SA"/>
        </w:rPr>
      </w:pPr>
    </w:p>
    <w:p w14:paraId="0CEE8C11" w14:textId="77777777" w:rsidR="00A67AA8" w:rsidRPr="00A67AA8" w:rsidRDefault="00A67AA8" w:rsidP="00A67AA8">
      <w:pPr>
        <w:keepNext/>
        <w:keepLines/>
        <w:numPr>
          <w:ilvl w:val="0"/>
          <w:numId w:val="1"/>
        </w:numPr>
        <w:tabs>
          <w:tab w:val="left" w:pos="582"/>
        </w:tabs>
        <w:spacing w:after="260"/>
        <w:jc w:val="center"/>
        <w:outlineLvl w:val="0"/>
        <w:rPr>
          <w:rFonts w:ascii="Times New Roman" w:eastAsia="Times New Roman" w:hAnsi="Times New Roman" w:cs="Times New Roman"/>
          <w:b/>
          <w:bCs/>
          <w:sz w:val="28"/>
          <w:szCs w:val="28"/>
        </w:rPr>
      </w:pPr>
      <w:bookmarkStart w:id="4" w:name="bookmark20"/>
      <w:r w:rsidRPr="00A67AA8">
        <w:rPr>
          <w:rFonts w:ascii="Times New Roman" w:eastAsia="Times New Roman" w:hAnsi="Times New Roman" w:cs="Times New Roman"/>
          <w:b/>
          <w:bCs/>
          <w:sz w:val="28"/>
          <w:szCs w:val="28"/>
        </w:rPr>
        <w:t>ОРГАНИЗАЦИЯ ДЕЯТЕЛЬНОСТИ УЧРЕЖДЕНИЯ</w:t>
      </w:r>
    </w:p>
    <w:p w14:paraId="36801210" w14:textId="77777777" w:rsidR="00A67AA8" w:rsidRPr="00A67AA8" w:rsidRDefault="00A67AA8" w:rsidP="00C14907">
      <w:pPr>
        <w:numPr>
          <w:ilvl w:val="1"/>
          <w:numId w:val="11"/>
        </w:numPr>
        <w:tabs>
          <w:tab w:val="clear" w:pos="360"/>
          <w:tab w:val="left" w:pos="0"/>
        </w:tabs>
        <w:spacing w:line="276" w:lineRule="auto"/>
        <w:ind w:right="11"/>
        <w:jc w:val="both"/>
        <w:rPr>
          <w:rFonts w:ascii="Times New Roman" w:eastAsia="Times New Roman" w:hAnsi="Times New Roman" w:cs="Times New Roman"/>
          <w:sz w:val="28"/>
          <w:szCs w:val="20"/>
          <w:lang w:bidi="ar-SA"/>
        </w:rPr>
      </w:pPr>
      <w:r w:rsidRPr="00A67AA8">
        <w:rPr>
          <w:rFonts w:ascii="Times New Roman" w:eastAsia="Times New Roman" w:hAnsi="Times New Roman" w:cs="Times New Roman"/>
          <w:sz w:val="28"/>
          <w:szCs w:val="20"/>
          <w:lang w:bidi="ar-SA"/>
        </w:rPr>
        <w:t>Образовательная деятельность в Учреждении</w:t>
      </w:r>
      <w:r w:rsidRPr="00A67AA8">
        <w:rPr>
          <w:rFonts w:ascii="Times New Roman" w:eastAsia="Times New Roman" w:hAnsi="Times New Roman" w:cs="Times New Roman"/>
          <w:spacing w:val="-2"/>
          <w:sz w:val="28"/>
          <w:szCs w:val="20"/>
          <w:lang w:bidi="ar-SA"/>
        </w:rPr>
        <w:t xml:space="preserve"> </w:t>
      </w:r>
      <w:r w:rsidRPr="00A67AA8">
        <w:rPr>
          <w:rFonts w:ascii="Times New Roman" w:eastAsia="Times New Roman" w:hAnsi="Times New Roman" w:cs="Times New Roman"/>
          <w:sz w:val="28"/>
          <w:szCs w:val="20"/>
          <w:lang w:bidi="ar-SA"/>
        </w:rPr>
        <w:t xml:space="preserve">осуществляется на </w:t>
      </w:r>
      <w:r w:rsidRPr="00A67AA8">
        <w:rPr>
          <w:rFonts w:ascii="Times New Roman" w:eastAsia="Times New Roman" w:hAnsi="Times New Roman" w:cs="Times New Roman"/>
          <w:sz w:val="28"/>
          <w:szCs w:val="20"/>
          <w:lang w:bidi="ar-SA"/>
        </w:rPr>
        <w:lastRenderedPageBreak/>
        <w:t>государственном языке Российской Федерации – на русском</w:t>
      </w:r>
      <w:r w:rsidRPr="00A67AA8">
        <w:rPr>
          <w:rFonts w:ascii="Times New Roman" w:eastAsia="Times New Roman" w:hAnsi="Times New Roman" w:cs="Times New Roman"/>
          <w:spacing w:val="-2"/>
          <w:sz w:val="28"/>
          <w:szCs w:val="20"/>
          <w:lang w:bidi="ar-SA"/>
        </w:rPr>
        <w:t xml:space="preserve"> </w:t>
      </w:r>
      <w:r w:rsidRPr="00A67AA8">
        <w:rPr>
          <w:rFonts w:ascii="Times New Roman" w:eastAsia="Times New Roman" w:hAnsi="Times New Roman" w:cs="Times New Roman"/>
          <w:sz w:val="28"/>
          <w:szCs w:val="20"/>
          <w:lang w:bidi="ar-SA"/>
        </w:rPr>
        <w:t>языке.</w:t>
      </w:r>
    </w:p>
    <w:p w14:paraId="6A41B7E4" w14:textId="2AFD73BD" w:rsidR="00A67AA8" w:rsidRDefault="00A67AA8" w:rsidP="00C14907">
      <w:pPr>
        <w:numPr>
          <w:ilvl w:val="1"/>
          <w:numId w:val="11"/>
        </w:numPr>
        <w:tabs>
          <w:tab w:val="clear" w:pos="360"/>
          <w:tab w:val="left" w:pos="0"/>
        </w:tabs>
        <w:spacing w:line="276" w:lineRule="auto"/>
        <w:ind w:right="11"/>
        <w:jc w:val="both"/>
        <w:rPr>
          <w:rFonts w:ascii="Times New Roman" w:eastAsia="Times New Roman" w:hAnsi="Times New Roman" w:cs="Times New Roman"/>
          <w:sz w:val="28"/>
          <w:szCs w:val="20"/>
          <w:lang w:bidi="ar-SA"/>
        </w:rPr>
      </w:pPr>
      <w:r w:rsidRPr="00A67AA8">
        <w:rPr>
          <w:rFonts w:ascii="Times New Roman" w:eastAsia="Times New Roman" w:hAnsi="Times New Roman" w:cs="Times New Roman"/>
          <w:sz w:val="28"/>
          <w:szCs w:val="20"/>
          <w:lang w:bidi="ar-SA"/>
        </w:rPr>
        <w:t>Образовательная</w:t>
      </w:r>
      <w:r w:rsidRPr="00A67AA8">
        <w:rPr>
          <w:rFonts w:ascii="Times New Roman" w:eastAsia="Times New Roman" w:hAnsi="Times New Roman" w:cs="Times New Roman"/>
          <w:spacing w:val="1"/>
          <w:sz w:val="28"/>
          <w:szCs w:val="20"/>
          <w:lang w:bidi="ar-SA"/>
        </w:rPr>
        <w:t xml:space="preserve"> </w:t>
      </w:r>
      <w:r w:rsidRPr="00A67AA8">
        <w:rPr>
          <w:rFonts w:ascii="Times New Roman" w:eastAsia="Times New Roman" w:hAnsi="Times New Roman" w:cs="Times New Roman"/>
          <w:sz w:val="28"/>
          <w:szCs w:val="20"/>
          <w:lang w:bidi="ar-SA"/>
        </w:rPr>
        <w:t>деятельность</w:t>
      </w:r>
      <w:r w:rsidRPr="00A67AA8">
        <w:rPr>
          <w:rFonts w:ascii="Times New Roman" w:eastAsia="Times New Roman" w:hAnsi="Times New Roman" w:cs="Times New Roman"/>
          <w:spacing w:val="1"/>
          <w:sz w:val="28"/>
          <w:szCs w:val="20"/>
          <w:lang w:bidi="ar-SA"/>
        </w:rPr>
        <w:t xml:space="preserve"> </w:t>
      </w:r>
      <w:r w:rsidRPr="00A67AA8">
        <w:rPr>
          <w:rFonts w:ascii="Times New Roman" w:eastAsia="Times New Roman" w:hAnsi="Times New Roman" w:cs="Times New Roman"/>
          <w:sz w:val="28"/>
          <w:szCs w:val="20"/>
          <w:lang w:bidi="ar-SA"/>
        </w:rPr>
        <w:t>в</w:t>
      </w:r>
      <w:r w:rsidRPr="00A67AA8">
        <w:rPr>
          <w:rFonts w:ascii="Times New Roman" w:eastAsia="Times New Roman" w:hAnsi="Times New Roman" w:cs="Times New Roman"/>
          <w:spacing w:val="1"/>
          <w:sz w:val="28"/>
          <w:szCs w:val="20"/>
          <w:lang w:bidi="ar-SA"/>
        </w:rPr>
        <w:t xml:space="preserve"> Учреждении регламентируется</w:t>
      </w:r>
      <w:r w:rsidRPr="00A67AA8">
        <w:rPr>
          <w:rFonts w:ascii="Times New Roman" w:eastAsia="Times New Roman" w:hAnsi="Times New Roman" w:cs="Times New Roman"/>
          <w:sz w:val="28"/>
          <w:szCs w:val="20"/>
          <w:lang w:bidi="ar-SA"/>
        </w:rPr>
        <w:t xml:space="preserve"> календарным учебным графиком, учебным планом, рабочими программами учебных предметов, </w:t>
      </w:r>
      <w:r w:rsidR="008A6271" w:rsidRPr="008A6271">
        <w:rPr>
          <w:rFonts w:ascii="Times New Roman" w:eastAsia="Times New Roman" w:hAnsi="Times New Roman" w:cs="Times New Roman"/>
          <w:sz w:val="28"/>
          <w:szCs w:val="20"/>
          <w:highlight w:val="yellow"/>
          <w:lang w:bidi="ar-SA"/>
        </w:rPr>
        <w:t>учебных</w:t>
      </w:r>
      <w:r w:rsidR="008A6271">
        <w:rPr>
          <w:rFonts w:ascii="Times New Roman" w:eastAsia="Times New Roman" w:hAnsi="Times New Roman" w:cs="Times New Roman"/>
          <w:sz w:val="28"/>
          <w:szCs w:val="20"/>
          <w:lang w:bidi="ar-SA"/>
        </w:rPr>
        <w:t xml:space="preserve"> </w:t>
      </w:r>
      <w:r w:rsidRPr="00A67AA8">
        <w:rPr>
          <w:rFonts w:ascii="Times New Roman" w:eastAsia="Times New Roman" w:hAnsi="Times New Roman" w:cs="Times New Roman"/>
          <w:sz w:val="28"/>
          <w:szCs w:val="20"/>
          <w:lang w:bidi="ar-SA"/>
        </w:rPr>
        <w:t>курсов, дисциплин, расписанием учебных занятий.</w:t>
      </w:r>
    </w:p>
    <w:p w14:paraId="1BEE1349" w14:textId="0F37C070" w:rsidR="000B51F7" w:rsidRPr="000B51F7" w:rsidRDefault="000B51F7" w:rsidP="00C14907">
      <w:pPr>
        <w:numPr>
          <w:ilvl w:val="1"/>
          <w:numId w:val="11"/>
        </w:numPr>
        <w:tabs>
          <w:tab w:val="clear" w:pos="360"/>
          <w:tab w:val="left" w:pos="0"/>
        </w:tabs>
        <w:spacing w:line="276" w:lineRule="auto"/>
        <w:ind w:right="11"/>
        <w:jc w:val="both"/>
        <w:rPr>
          <w:rFonts w:ascii="Times New Roman" w:eastAsia="Times New Roman" w:hAnsi="Times New Roman" w:cs="Times New Roman"/>
          <w:sz w:val="28"/>
          <w:szCs w:val="20"/>
          <w:highlight w:val="yellow"/>
          <w:lang w:bidi="ar-SA"/>
        </w:rPr>
      </w:pPr>
      <w:r w:rsidRPr="000B51F7">
        <w:rPr>
          <w:rFonts w:ascii="Times New Roman" w:eastAsia="Times New Roman" w:hAnsi="Times New Roman" w:cs="Times New Roman"/>
          <w:sz w:val="28"/>
          <w:szCs w:val="20"/>
          <w:highlight w:val="yellow"/>
          <w:lang w:bidi="ar-SA"/>
        </w:rPr>
        <w:t>Учреждение разрабатывает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Учреждением образовательных программ должны быть не ниже соответствующих содержания и планируемых результатов федеральных образовательных программ.</w:t>
      </w:r>
    </w:p>
    <w:p w14:paraId="76389BFD" w14:textId="77777777" w:rsidR="00A67AA8" w:rsidRPr="00A67AA8" w:rsidRDefault="00A67AA8" w:rsidP="00C14907">
      <w:pPr>
        <w:numPr>
          <w:ilvl w:val="1"/>
          <w:numId w:val="11"/>
        </w:numPr>
        <w:tabs>
          <w:tab w:val="clear" w:pos="360"/>
          <w:tab w:val="left" w:pos="0"/>
        </w:tabs>
        <w:spacing w:line="276" w:lineRule="auto"/>
        <w:ind w:right="11"/>
        <w:jc w:val="both"/>
        <w:rPr>
          <w:rFonts w:ascii="Times New Roman" w:eastAsia="Times New Roman" w:hAnsi="Times New Roman" w:cs="Times New Roman"/>
          <w:sz w:val="28"/>
          <w:szCs w:val="20"/>
          <w:lang w:bidi="ar-SA"/>
        </w:rPr>
      </w:pPr>
      <w:r w:rsidRPr="00A67AA8">
        <w:rPr>
          <w:rFonts w:ascii="Times New Roman" w:eastAsia="Times New Roman" w:hAnsi="Times New Roman" w:cs="Times New Roman"/>
          <w:sz w:val="28"/>
          <w:szCs w:val="20"/>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локальными нормативными актами Учреждения.</w:t>
      </w:r>
    </w:p>
    <w:p w14:paraId="74C523E8" w14:textId="77777777" w:rsidR="00A67AA8" w:rsidRPr="00A67AA8" w:rsidRDefault="00A67AA8" w:rsidP="00A67AA8">
      <w:pPr>
        <w:tabs>
          <w:tab w:val="left" w:pos="0"/>
        </w:tabs>
        <w:spacing w:line="276" w:lineRule="auto"/>
        <w:ind w:right="11"/>
        <w:jc w:val="both"/>
        <w:rPr>
          <w:rFonts w:ascii="Times New Roman" w:eastAsia="Times New Roman" w:hAnsi="Times New Roman" w:cs="Times New Roman"/>
          <w:sz w:val="28"/>
          <w:szCs w:val="20"/>
        </w:rPr>
      </w:pPr>
      <w:r w:rsidRPr="00A67AA8">
        <w:rPr>
          <w:rFonts w:ascii="Times New Roman" w:eastAsia="Times New Roman" w:hAnsi="Times New Roman" w:cs="Times New Roman"/>
          <w:sz w:val="28"/>
          <w:szCs w:val="20"/>
        </w:rPr>
        <w:tab/>
        <w:t>В первом классе обучение проводится без балльного оценивания знаний обучающихся и домашних заданий.</w:t>
      </w:r>
    </w:p>
    <w:p w14:paraId="49FF63CE" w14:textId="77777777" w:rsidR="00A67AA8" w:rsidRPr="00A67AA8" w:rsidRDefault="00A67AA8" w:rsidP="00A67AA8">
      <w:pPr>
        <w:tabs>
          <w:tab w:val="left" w:pos="0"/>
        </w:tabs>
        <w:spacing w:line="276" w:lineRule="auto"/>
        <w:ind w:right="11"/>
        <w:jc w:val="both"/>
        <w:rPr>
          <w:rFonts w:ascii="Times New Roman" w:eastAsia="Times New Roman" w:hAnsi="Times New Roman" w:cs="Times New Roman"/>
          <w:sz w:val="28"/>
          <w:szCs w:val="20"/>
        </w:rPr>
      </w:pPr>
      <w:r w:rsidRPr="00A67AA8">
        <w:rPr>
          <w:rFonts w:ascii="Times New Roman" w:eastAsia="Times New Roman" w:hAnsi="Times New Roman" w:cs="Times New Roman"/>
          <w:sz w:val="28"/>
          <w:szCs w:val="20"/>
        </w:rPr>
        <w:tab/>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65A4BEA9" w14:textId="1629AB01" w:rsidR="00A67AA8" w:rsidRPr="00A67AA8" w:rsidRDefault="00A67AA8" w:rsidP="00A67AA8">
      <w:pPr>
        <w:tabs>
          <w:tab w:val="left" w:pos="0"/>
        </w:tabs>
        <w:spacing w:line="276" w:lineRule="auto"/>
        <w:ind w:right="11"/>
        <w:jc w:val="both"/>
        <w:rPr>
          <w:rFonts w:ascii="Times New Roman" w:eastAsia="Times New Roman" w:hAnsi="Times New Roman" w:cs="Times New Roman"/>
          <w:sz w:val="28"/>
          <w:szCs w:val="20"/>
          <w:lang w:bidi="ar-SA"/>
        </w:rPr>
      </w:pPr>
      <w:r w:rsidRPr="00A67AA8">
        <w:rPr>
          <w:rFonts w:ascii="Times New Roman" w:eastAsia="Times New Roman" w:hAnsi="Times New Roman" w:cs="Times New Roman"/>
          <w:sz w:val="28"/>
          <w:szCs w:val="20"/>
        </w:rPr>
        <w:t>3.4. Освоение обучающимися образовательных программ основного общего и среднего общего образования завершается</w:t>
      </w:r>
      <w:r w:rsidR="008A6271">
        <w:rPr>
          <w:rFonts w:ascii="Times New Roman" w:eastAsia="Times New Roman" w:hAnsi="Times New Roman" w:cs="Times New Roman"/>
          <w:sz w:val="28"/>
          <w:szCs w:val="20"/>
        </w:rPr>
        <w:t xml:space="preserve"> </w:t>
      </w:r>
      <w:r w:rsidR="008A6271" w:rsidRPr="008A6271">
        <w:rPr>
          <w:rFonts w:ascii="Times New Roman" w:eastAsia="Times New Roman" w:hAnsi="Times New Roman" w:cs="Times New Roman"/>
          <w:sz w:val="28"/>
          <w:szCs w:val="20"/>
          <w:highlight w:val="yellow"/>
        </w:rPr>
        <w:t>государственной</w:t>
      </w:r>
      <w:r w:rsidRPr="00A67AA8">
        <w:rPr>
          <w:rFonts w:ascii="Times New Roman" w:eastAsia="Times New Roman" w:hAnsi="Times New Roman" w:cs="Times New Roman"/>
          <w:sz w:val="28"/>
          <w:szCs w:val="20"/>
        </w:rPr>
        <w:t xml:space="preserve"> итоговой аттестацией, которая является обязательной.</w:t>
      </w:r>
    </w:p>
    <w:p w14:paraId="7C3337A7" w14:textId="77777777" w:rsidR="00A67AA8" w:rsidRPr="00A67AA8" w:rsidRDefault="00A67AA8" w:rsidP="00C1490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0"/>
        </w:rPr>
      </w:pPr>
      <w:r w:rsidRPr="00A67AA8">
        <w:rPr>
          <w:rFonts w:ascii="Times New Roman" w:eastAsia="Times New Roman" w:hAnsi="Times New Roman" w:cs="Times New Roman"/>
          <w:sz w:val="28"/>
          <w:szCs w:val="20"/>
        </w:rPr>
        <w:t>Государственная итоговая аттестация по образовательным программам основного общего и среднего общего образования проводится в соответствии с порядком, утвержденным федеральными органами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3EAEED6" w14:textId="77777777" w:rsidR="00A67AA8" w:rsidRDefault="00A67AA8" w:rsidP="00C1490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0"/>
        </w:rPr>
      </w:pPr>
      <w:r w:rsidRPr="00A67AA8">
        <w:rPr>
          <w:rFonts w:ascii="Times New Roman" w:eastAsia="Times New Roman" w:hAnsi="Times New Roman" w:cs="Times New Roman"/>
          <w:sz w:val="28"/>
          <w:szCs w:val="20"/>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p>
    <w:p w14:paraId="0D58395C" w14:textId="24AC90E7" w:rsidR="008A6271" w:rsidRDefault="008A6271" w:rsidP="008A6271">
      <w:pPr>
        <w:tabs>
          <w:tab w:val="left" w:pos="0"/>
        </w:tabs>
        <w:spacing w:line="276" w:lineRule="auto"/>
        <w:ind w:right="11"/>
        <w:jc w:val="both"/>
        <w:rPr>
          <w:rFonts w:ascii="Times New Roman" w:eastAsia="Times New Roman" w:hAnsi="Times New Roman" w:cs="Times New Roman"/>
          <w:sz w:val="28"/>
          <w:szCs w:val="20"/>
        </w:rPr>
      </w:pPr>
      <w:r>
        <w:rPr>
          <w:rFonts w:ascii="Times New Roman" w:eastAsia="Times New Roman" w:hAnsi="Times New Roman" w:cs="Times New Roman"/>
          <w:sz w:val="28"/>
          <w:szCs w:val="20"/>
          <w:highlight w:val="yellow"/>
        </w:rPr>
        <w:t xml:space="preserve">      </w:t>
      </w:r>
      <w:r w:rsidRPr="008A6271">
        <w:rPr>
          <w:rFonts w:ascii="Times New Roman" w:eastAsia="Times New Roman" w:hAnsi="Times New Roman" w:cs="Times New Roman"/>
          <w:sz w:val="28"/>
          <w:szCs w:val="20"/>
          <w:highlight w:val="yellow"/>
        </w:rPr>
        <w:t xml:space="preserve">3.6.1. Аттестат об основном общем образовании с отличием и приложение к нему выдаются выпускникам 9 класса, завершившим обучение по </w:t>
      </w:r>
      <w:r w:rsidRPr="008A6271">
        <w:rPr>
          <w:rFonts w:ascii="Times New Roman" w:eastAsia="Times New Roman" w:hAnsi="Times New Roman" w:cs="Times New Roman"/>
          <w:sz w:val="28"/>
          <w:szCs w:val="20"/>
          <w:highlight w:val="yellow"/>
        </w:rPr>
        <w:lastRenderedPageBreak/>
        <w:t>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14:paraId="027431A8" w14:textId="23B4EAA4" w:rsidR="008A6271" w:rsidRPr="00A67AA8" w:rsidRDefault="008A6271" w:rsidP="008A6271">
      <w:pPr>
        <w:tabs>
          <w:tab w:val="left" w:pos="0"/>
        </w:tabs>
        <w:spacing w:line="276" w:lineRule="auto"/>
        <w:ind w:right="11"/>
        <w:jc w:val="both"/>
        <w:rPr>
          <w:rFonts w:ascii="Times New Roman" w:eastAsia="Times New Roman" w:hAnsi="Times New Roman" w:cs="Times New Roman"/>
          <w:sz w:val="28"/>
          <w:szCs w:val="20"/>
        </w:rPr>
      </w:pPr>
      <w:r>
        <w:rPr>
          <w:rFonts w:ascii="Times New Roman" w:eastAsia="Times New Roman" w:hAnsi="Times New Roman" w:cs="Times New Roman"/>
          <w:sz w:val="28"/>
          <w:szCs w:val="20"/>
          <w:highlight w:val="yellow"/>
        </w:rPr>
        <w:t xml:space="preserve">      3.6.2</w:t>
      </w:r>
      <w:r w:rsidRPr="008A6271">
        <w:rPr>
          <w:rFonts w:ascii="Times New Roman" w:eastAsia="Times New Roman" w:hAnsi="Times New Roman" w:cs="Times New Roman"/>
          <w:sz w:val="28"/>
          <w:szCs w:val="20"/>
          <w:highlight w:val="yellow"/>
        </w:rPr>
        <w:t>. 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учебным предметам "Русский язык" и "Математика" (далее - обязательные учебные предметы)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w:t>
      </w:r>
      <w:r w:rsidRPr="008A6271">
        <w:rPr>
          <w:rFonts w:ascii="Times New Roman" w:eastAsia="Times New Roman" w:hAnsi="Times New Roman" w:cs="Times New Roman"/>
          <w:noProof/>
          <w:sz w:val="28"/>
          <w:szCs w:val="20"/>
          <w:highlight w:val="yellow"/>
          <w:lang w:bidi="ar-SA"/>
        </w:rPr>
        <mc:AlternateContent>
          <mc:Choice Requires="wps">
            <w:drawing>
              <wp:inline distT="0" distB="0" distL="0" distR="0" wp14:anchorId="42CF95B1" wp14:editId="1FE51987">
                <wp:extent cx="100330" cy="231140"/>
                <wp:effectExtent l="0" t="0" r="0" b="0"/>
                <wp:docPr id="1" name="Прямоугольник 1" descr="https://1zavuch.ru/system/content/image/183/1/28236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33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1zavuch.ru/system/content/image/183/1/2823658/" style="width:7.9pt;height: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gCwMAAAcGAAAOAAAAZHJzL2Uyb0RvYy54bWysVMFu3DYQvRfIPxC8yxS12rUkWA6cXW9R&#10;wG0NOPkArkStiEqkSnJXdoICAXIt0E/oR/QSpE2+QftHGVLe9dq5BEl1EEjO8M28mcc5e37bNmjL&#10;tRFK5piehBhxWahSyHWOX71cBglGxjJZskZJnuM7bvDz82c/nPVdxiNVq6bkGgGINFnf5bi2tssI&#10;MUXNW2ZOVMclGCulW2Zhq9ek1KwH9LYhURjOSK902WlVcGPgdDEa8bnHrype2F+rynCLmhxDbtb/&#10;tf+v3J+cn7FsrVlXi+I+DfYNWbRMSAh6gFowy9BGiy+gWlFoZVRlTwrVElVVouCeA7Ch4RM2NzXr&#10;uOcCxTHdoUzm/4MtftleayRK6B1GkrXQouHv3dvdX8N/w6fdu+Gf4dPw7+7P4ePwfviAwKfkpoD6&#10;uT4ZaBR9zbaboj7RG2LujOUtKZS0XFoiWrbmhCYTQkmURJPZNCGu3D3cg6g33bV2BTPdlSp+M0iq&#10;ec3kml+YDpo2prM/0lr1NWcl8KYOgjzCcBsDaGjV/6xKIMA2Vvlm3Fa6dTGgzOjW9/zu0HN+a1EB&#10;hzQMJxNQRgGmaEJp7DVBWLa/3Gljf+SqRW6RYw3ZeXC2vTLWJcOyvYuLJdVSNI2XVSMfHYDjeAKh&#10;4aqzuSS8St6kYXqZXCZxEEezyyAOF4vgYjmPg9mSnk4Xk8V8vqB/uLg0zmpRlly6MHvF0vjrFHH/&#10;dkatHTRrVCNKB+dSMnq9mjcabRm8mKX/fMnB8uBGHqfhiwBcnlCiURy+iNJgOUtOg3gZT4P0NEyC&#10;kKYv0lkYp/Fi+ZjSlZD8+ymhPsfpNJr6Lh0l/YRb6L8vubGsFRZmUiPaHCcHJ5Y5BV7K0rfWMtGM&#10;66NSuPQfSgHt3jfa69VJdFT/SpV3IFetQE6gPJiesKiVfo1RD5Mox+b3DdMco+YnCZJPaQyiRNZv&#10;4ulpBBt9bFkdW5gsACrHFqNxObfjuNt0WqxriER9YaS6gGdSCS9h94TGrO4fF0wbz+R+Mrpxdrz3&#10;Xg/z+/wzAAAA//8DAFBLAwQUAAYACAAAACEAb+y4SdsAAAADAQAADwAAAGRycy9kb3ducmV2Lnht&#10;bEyPT0vDQBDF74LfYRnBi9iN/4rETIoUxCJCMdWep9kxCWZn0+w2id/erRe9PBje8N7vZYvJtmrg&#10;3jdOEK5mCSiW0plGKoT3zdPlPSgfSAy1Thjhmz0s8tOTjFLjRnnjoQiViiHiU0KoQ+hSrX1ZsyU/&#10;cx1L9D5dbynEs6+06WmM4bbV10ky15YaiQ01dbysufwqDhZhLNfDdvP6rNcX25WT/Wq/LD5eEM/P&#10;pscHUIGn8PcMR/yIDnlk2rmDGK9ahDgk/OrRu4srdgg381vQeab/s+c/AAAA//8DAFBLAQItABQA&#10;BgAIAAAAIQC2gziS/gAAAOEBAAATAAAAAAAAAAAAAAAAAAAAAABbQ29udGVudF9UeXBlc10ueG1s&#10;UEsBAi0AFAAGAAgAAAAhADj9If/WAAAAlAEAAAsAAAAAAAAAAAAAAAAALwEAAF9yZWxzLy5yZWxz&#10;UEsBAi0AFAAGAAgAAAAhAHP54SALAwAABwYAAA4AAAAAAAAAAAAAAAAALgIAAGRycy9lMm9Eb2Mu&#10;eG1sUEsBAi0AFAAGAAgAAAAhAG/suEnbAAAAAwEAAA8AAAAAAAAAAAAAAAAAZQUAAGRycy9kb3du&#10;cmV2LnhtbFBLBQYAAAAABAAEAPMAAABtBgAAAAA=&#10;" filled="f" stroked="f">
                <o:lock v:ext="edit" aspectratio="t"/>
                <w10:anchorlock/>
              </v:rect>
            </w:pict>
          </mc:Fallback>
        </mc:AlternateContent>
      </w:r>
      <w:r w:rsidRPr="008A6271">
        <w:rPr>
          <w:rFonts w:ascii="Times New Roman" w:eastAsia="Times New Roman" w:hAnsi="Times New Roman" w:cs="Times New Roman"/>
          <w:sz w:val="28"/>
          <w:szCs w:val="20"/>
          <w:highlight w:val="yellow"/>
        </w:rPr>
        <w: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14:paraId="76D97A9B" w14:textId="2CF65DAB" w:rsidR="00A67AA8" w:rsidRPr="00A67AA8" w:rsidRDefault="00A67AA8" w:rsidP="00C1490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0"/>
        </w:rPr>
      </w:pPr>
      <w:r w:rsidRPr="00A67AA8">
        <w:rPr>
          <w:rFonts w:ascii="Times New Roman" w:eastAsia="Times New Roman" w:hAnsi="Times New Roman" w:cs="Times New Roman"/>
          <w:sz w:val="28"/>
          <w:szCs w:val="20"/>
        </w:rPr>
        <w:t>Лицам, успешно прошедшим итоговую аттестацию, выдаются документы об образовании, образцы которых самостоятел</w:t>
      </w:r>
      <w:r w:rsidR="008A6271">
        <w:rPr>
          <w:rFonts w:ascii="Times New Roman" w:eastAsia="Times New Roman" w:hAnsi="Times New Roman" w:cs="Times New Roman"/>
          <w:sz w:val="28"/>
          <w:szCs w:val="20"/>
        </w:rPr>
        <w:t>ьно устанавливаются Учреждением.</w:t>
      </w:r>
    </w:p>
    <w:p w14:paraId="1041779C" w14:textId="77777777" w:rsidR="00A67AA8" w:rsidRPr="00A67AA8" w:rsidRDefault="00A67AA8" w:rsidP="00C1490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0"/>
        </w:rPr>
      </w:pPr>
      <w:r w:rsidRPr="00A67AA8">
        <w:rPr>
          <w:rFonts w:ascii="Times New Roman" w:eastAsia="Times New Roman" w:hAnsi="Times New Roman" w:cs="Times New Roman"/>
          <w:sz w:val="28"/>
          <w:szCs w:val="20"/>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обучения по образцу, самостоятельно устанавливаемому Учреждением.</w:t>
      </w:r>
    </w:p>
    <w:p w14:paraId="3BA2DA4F" w14:textId="77777777" w:rsidR="008A6271" w:rsidRDefault="00A67AA8" w:rsidP="008A6271">
      <w:pPr>
        <w:numPr>
          <w:ilvl w:val="0"/>
          <w:numId w:val="12"/>
        </w:numPr>
        <w:tabs>
          <w:tab w:val="left" w:pos="0"/>
        </w:tabs>
        <w:spacing w:line="276" w:lineRule="auto"/>
        <w:ind w:left="0" w:right="11" w:firstLine="0"/>
        <w:jc w:val="both"/>
        <w:rPr>
          <w:rFonts w:ascii="Times New Roman" w:eastAsia="Times New Roman" w:hAnsi="Times New Roman" w:cs="Times New Roman"/>
          <w:sz w:val="28"/>
          <w:szCs w:val="20"/>
        </w:rPr>
      </w:pPr>
      <w:r w:rsidRPr="00A67AA8">
        <w:rPr>
          <w:rFonts w:ascii="Times New Roman" w:eastAsia="Times New Roman" w:hAnsi="Times New Roman" w:cs="Times New Roman"/>
          <w:sz w:val="28"/>
          <w:szCs w:val="20"/>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25E32C2A" w14:textId="51BCA225" w:rsidR="008A6271" w:rsidRDefault="008A6271" w:rsidP="008A6271">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highlight w:val="yellow"/>
        </w:rPr>
      </w:pPr>
      <w:r w:rsidRPr="008A6271">
        <w:rPr>
          <w:rFonts w:ascii="Times New Roman" w:eastAsia="Times New Roman" w:hAnsi="Times New Roman" w:cs="Times New Roman"/>
          <w:sz w:val="28"/>
          <w:szCs w:val="28"/>
          <w:highlight w:val="yellow"/>
        </w:rPr>
        <w:t>Аттестат о среднем общем образовании с отличием красного цвета и приложение к нему выдаются выпускникам 11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r>
        <w:rPr>
          <w:rFonts w:ascii="Times New Roman" w:eastAsia="Times New Roman" w:hAnsi="Times New Roman" w:cs="Times New Roman"/>
          <w:sz w:val="28"/>
          <w:szCs w:val="28"/>
          <w:highlight w:val="yellow"/>
        </w:rPr>
        <w:t xml:space="preserve">  </w:t>
      </w:r>
      <w:r w:rsidRPr="008A6271">
        <w:rPr>
          <w:rFonts w:ascii="Times New Roman" w:eastAsia="Times New Roman" w:hAnsi="Times New Roman" w:cs="Times New Roman"/>
          <w:sz w:val="28"/>
          <w:szCs w:val="28"/>
          <w:highlight w:val="yellow"/>
        </w:rPr>
        <w:t xml:space="preserve">не менее 70 баллов на ЕГЭ по учебному предмету "Русский язык" и не менее 70 баллов на ЕГЭ по одному из сдаваемых </w:t>
      </w:r>
      <w:r w:rsidRPr="008A6271">
        <w:rPr>
          <w:rFonts w:ascii="Times New Roman" w:eastAsia="Times New Roman" w:hAnsi="Times New Roman" w:cs="Times New Roman"/>
          <w:sz w:val="28"/>
          <w:szCs w:val="28"/>
          <w:highlight w:val="yellow"/>
        </w:rPr>
        <w:lastRenderedPageBreak/>
        <w:t>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r>
        <w:rPr>
          <w:rFonts w:ascii="Times New Roman" w:eastAsia="Times New Roman" w:hAnsi="Times New Roman" w:cs="Times New Roman"/>
          <w:sz w:val="28"/>
          <w:szCs w:val="28"/>
          <w:highlight w:val="yellow"/>
        </w:rPr>
        <w:t xml:space="preserve"> </w:t>
      </w:r>
      <w:r w:rsidRPr="008A6271">
        <w:rPr>
          <w:rFonts w:ascii="Times New Roman" w:eastAsia="Times New Roman" w:hAnsi="Times New Roman" w:cs="Times New Roman"/>
          <w:sz w:val="28"/>
          <w:szCs w:val="28"/>
          <w:highlight w:val="yellow"/>
        </w:rPr>
        <w:t>5 баллов по обязательным учебным предметам - в случае прохождения выпускником ГИА в форме ГВЭ, 5 баллов по обязательному учебному предмету, сдаваемому в форме ГВЭ, и не менее 70 баллов по обязательному учебному предмету, сдаваемому в форме ЕГЭ, - в случае выбора выпускником различных форм прохождения ГИА (ЕГЭ и ГВЭ).</w:t>
      </w:r>
      <w:r>
        <w:rPr>
          <w:rFonts w:ascii="Times New Roman" w:eastAsia="Times New Roman" w:hAnsi="Times New Roman" w:cs="Times New Roman"/>
          <w:sz w:val="28"/>
          <w:szCs w:val="28"/>
          <w:highlight w:val="yellow"/>
        </w:rPr>
        <w:t xml:space="preserve"> </w:t>
      </w:r>
      <w:r w:rsidRPr="008A6271">
        <w:rPr>
          <w:rFonts w:ascii="Times New Roman" w:eastAsia="Times New Roman" w:hAnsi="Times New Roman" w:cs="Times New Roman"/>
          <w:sz w:val="28"/>
          <w:szCs w:val="28"/>
          <w:highlight w:val="yellow"/>
        </w:rPr>
        <w:br/>
        <w:t>Аттестат о среднем общем образовании с отличием сине-голубого цвета и приложение к нему выдаются выпускникам 11 (12) класса, завершившим обучение по образовательным программам среднего общего образования, имеющим по всем учебным предметам учебного плана, изучавшимся на уровне среднего общего образования, итоговые отметки успеваемости "отлично" и не более двух отметок "хорошо" и успешно прошедшим государственную итоговую аттестацию</w:t>
      </w:r>
      <w:r w:rsidRPr="008A6271">
        <w:rPr>
          <w:rFonts w:ascii="Times New Roman" w:eastAsia="Times New Roman" w:hAnsi="Times New Roman" w:cs="Times New Roman"/>
          <w:noProof/>
          <w:sz w:val="28"/>
          <w:szCs w:val="28"/>
          <w:highlight w:val="yellow"/>
          <w:lang w:bidi="ar-SA"/>
        </w:rPr>
        <mc:AlternateContent>
          <mc:Choice Requires="wps">
            <w:drawing>
              <wp:inline distT="0" distB="0" distL="0" distR="0" wp14:anchorId="19F3417B" wp14:editId="30BDEC15">
                <wp:extent cx="241300" cy="220980"/>
                <wp:effectExtent l="0" t="0" r="0" b="0"/>
                <wp:docPr id="2" name="Прямоугольник 2" descr="https://1zavuch.ru/system/content/image/183/1/2876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1zavuch.ru/system/content/image/183/1/2876356/" style="width:19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RvyCQMAAAcGAAAOAAAAZHJzL2Uyb0RvYy54bWysVN1u0zAUvkfiHSzfZ06ytE2iZdPWrghp&#10;wKTBA7iJ01gkdrDdZgMhIXGLxCPwENwgfvYM6Rtx7K5dt90gIBeR7XP8nfOd8/kcHF02NVoypbkU&#10;GQ72fIyYyGXBxTzDr15OvRgjbagoaC0Fy/AV0/jo8PGjg65NWSgrWRdMIQAROu3aDFfGtCkhOq9Y&#10;Q/WebJkAYylVQw1s1ZwUinaA3tQk9P0h6aQqWiVzpjWcTtZGfOjwy5Ll5kVZamZQnWHIzbi/cv+Z&#10;/ZPDA5rOFW0rnt+kQf8ii4ZyAUG3UBNqKFoo/gCq4bmSWpZmL5cNkWXJc+Y4AJvAv8fmoqItc1yg&#10;OLrdlkn/P9j8+fJcIV5kOMRI0AZa1H9ZfVh97n/216uP/df+uv+x+tT/6r/13xH4FEznUD/bJw2N&#10;Ct7S5SKv9tSC6CttWENyKQwThvCGzhkJ4n0SkDAeDfcHQ2LL3cE9iHrRnitbMN2eyfy1RkKOKyrm&#10;7Fi30DSQEqSzOVJKdhWjBfAOLAS5g2E3GtDQrHsmCyBAF0a6ZlyWqrExoMzo0vX8attzdmlQDodh&#10;FOz7oIwcTGHoJ7HTBKHp5nKrtHnCZIPsIsMKsnPgdHmmjU2GphsXG0vIKa9rJ6ta3DkAx/UJhIar&#10;1maTcCp5l/jJaXwaR14UDk+9yJ9MvOPpOPKG02A0mOxPxuNJ8N7GDaK04kXBhA2zUWwQ/Zkibt7O&#10;WmtbzWpZ88LC2ZS0ms/GtUJLCi9m6j5XcrDcupG7abgiAJd7lIIw8k/CxJsO45EXTaOBl4z82POD&#10;5CQZ+lESTaZ3KZ1xwf6dEuoynAzCgevSTtL3uPnue8iNpg03MJNq3mQ43jrR1CrwVBSutYbyer3e&#10;KYVN/7YU0O5No51erUTX6p/J4grkqiTICZQH0xMWlVRvMepgEmVYv1lQxTCqnwqQfBJEkR1dbhMN&#10;RiFs1K5ltmuhIgeoDBuM1suxWY+7Rav4vIJIgSuMkMfwTEruJGyf0Dqrm8cF08YxuZmMdpzt7p3X&#10;7fw+/A0AAP//AwBQSwMEFAAGAAgAAAAhAMcP/23aAAAAAwEAAA8AAABkcnMvZG93bnJldi54bWxM&#10;j09Lw0AQxe+C32EZwYvYjX+QELMpUhCLCMVUe55mxySYnU2z2yR+e0cvepnh8YY3v5cvZ9epkYbQ&#10;ejZwtUhAEVfetlwbeNs+XqagQkS22HkmA18UYFmcnuSYWT/xK41lrJWEcMjQQBNjn2kdqoYchoXv&#10;icX78IPDKHKotR1wknDX6eskudMOW5YPDfa0aqj6LI/OwFRtxt325UlvLnZrz4f1YVW+PxtzfjY/&#10;3IOKNMe/Y/jBF3QohGnvj2yD6gxIkfg7xbtJRe1l36agi1z/Zy++AQAA//8DAFBLAQItABQABgAI&#10;AAAAIQC2gziS/gAAAOEBAAATAAAAAAAAAAAAAAAAAAAAAABbQ29udGVudF9UeXBlc10ueG1sUEsB&#10;Ai0AFAAGAAgAAAAhADj9If/WAAAAlAEAAAsAAAAAAAAAAAAAAAAALwEAAF9yZWxzLy5yZWxzUEsB&#10;Ai0AFAAGAAgAAAAhABjZG/IJAwAABwYAAA4AAAAAAAAAAAAAAAAALgIAAGRycy9lMm9Eb2MueG1s&#10;UEsBAi0AFAAGAAgAAAAhAMcP/23aAAAAAwEAAA8AAAAAAAAAAAAAAAAAYwUAAGRycy9kb3ducmV2&#10;LnhtbFBLBQYAAAAABAAEAPMAAABqBgAAAAA=&#10;" filled="f" stroked="f">
                <o:lock v:ext="edit" aspectratio="t"/>
                <w10:anchorlock/>
              </v:rect>
            </w:pict>
          </mc:Fallback>
        </mc:AlternateContent>
      </w:r>
      <w:r w:rsidRPr="008A6271">
        <w:rPr>
          <w:rFonts w:ascii="Times New Roman" w:eastAsia="Times New Roman" w:hAnsi="Times New Roman" w:cs="Times New Roman"/>
          <w:sz w:val="28"/>
          <w:szCs w:val="28"/>
          <w:highlight w:val="yellow"/>
        </w:rPr>
        <w:t> (без учета результатов, полученных при прохождении повторной государственной итоговой аттестации) и набравшим:</w:t>
      </w:r>
      <w:r>
        <w:rPr>
          <w:rFonts w:ascii="Times New Roman" w:eastAsia="Times New Roman" w:hAnsi="Times New Roman" w:cs="Times New Roman"/>
          <w:sz w:val="28"/>
          <w:szCs w:val="28"/>
          <w:highlight w:val="yellow"/>
        </w:rPr>
        <w:t xml:space="preserve"> </w:t>
      </w:r>
      <w:r w:rsidRPr="008A6271">
        <w:rPr>
          <w:rFonts w:ascii="Times New Roman" w:eastAsia="Times New Roman" w:hAnsi="Times New Roman" w:cs="Times New Roman"/>
          <w:sz w:val="28"/>
          <w:szCs w:val="28"/>
          <w:highlight w:val="yellow"/>
        </w:rPr>
        <w:t>не менее 60 баллов на ЕГЭ по учебному предмету "Русский язык" и не менее 60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r>
        <w:rPr>
          <w:rFonts w:ascii="Times New Roman" w:eastAsia="Times New Roman" w:hAnsi="Times New Roman" w:cs="Times New Roman"/>
          <w:sz w:val="28"/>
          <w:szCs w:val="28"/>
          <w:highlight w:val="yellow"/>
        </w:rPr>
        <w:t xml:space="preserve"> </w:t>
      </w:r>
      <w:r w:rsidRPr="008A6271">
        <w:rPr>
          <w:rFonts w:ascii="Times New Roman" w:eastAsia="Times New Roman" w:hAnsi="Times New Roman" w:cs="Times New Roman"/>
          <w:sz w:val="28"/>
          <w:szCs w:val="28"/>
          <w:highlight w:val="yellow"/>
        </w:rPr>
        <w:t>5 баллов по обязательным учебным предметам - в случае прохождения выпускником ГИА в форме ГВЭ;</w:t>
      </w:r>
      <w:r>
        <w:rPr>
          <w:rFonts w:ascii="Times New Roman" w:eastAsia="Times New Roman" w:hAnsi="Times New Roman" w:cs="Times New Roman"/>
          <w:sz w:val="28"/>
          <w:szCs w:val="28"/>
          <w:highlight w:val="yellow"/>
        </w:rPr>
        <w:t xml:space="preserve"> </w:t>
      </w:r>
      <w:r w:rsidRPr="008A6271">
        <w:rPr>
          <w:rFonts w:ascii="Times New Roman" w:eastAsia="Times New Roman" w:hAnsi="Times New Roman" w:cs="Times New Roman"/>
          <w:sz w:val="28"/>
          <w:szCs w:val="28"/>
          <w:highlight w:val="yellow"/>
        </w:rPr>
        <w:t>5 баллов по обязательному учебному предмету, сдаваемому в форме ГВЭ, и не менее 60 баллов по обязательному учебному предмету, сдаваемому в форме ЕГЭ - в случае выбора выпускником различных ф</w:t>
      </w:r>
      <w:r>
        <w:rPr>
          <w:rFonts w:ascii="Times New Roman" w:eastAsia="Times New Roman" w:hAnsi="Times New Roman" w:cs="Times New Roman"/>
          <w:sz w:val="28"/>
          <w:szCs w:val="28"/>
          <w:highlight w:val="yellow"/>
        </w:rPr>
        <w:t>орм прохождения ГИА (ЕГЭ и ГВЭ).</w:t>
      </w:r>
    </w:p>
    <w:p w14:paraId="4856448B" w14:textId="77777777" w:rsidR="000B51F7" w:rsidRDefault="00A67AA8" w:rsidP="000B51F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rPr>
      </w:pPr>
      <w:r w:rsidRPr="008A6271">
        <w:rPr>
          <w:rFonts w:ascii="Times New Roman" w:eastAsia="Times New Roman" w:hAnsi="Times New Roman" w:cs="Times New Roman"/>
          <w:sz w:val="28"/>
          <w:szCs w:val="28"/>
        </w:rPr>
        <w:t>Общее образование может быть получено в форме семейного образования. Среднее общее образование может быть получено в форме самообразования.</w:t>
      </w:r>
    </w:p>
    <w:p w14:paraId="1859FF3B" w14:textId="77777777" w:rsidR="000B51F7" w:rsidRDefault="00A67AA8" w:rsidP="000B51F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rPr>
      </w:pPr>
      <w:r w:rsidRPr="000B51F7">
        <w:rPr>
          <w:rFonts w:ascii="Times New Roman" w:eastAsia="Times New Roman" w:hAnsi="Times New Roman" w:cs="Times New Roman"/>
          <w:sz w:val="28"/>
          <w:szCs w:val="28"/>
        </w:rP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266E2F29" w14:textId="77777777" w:rsidR="000B51F7" w:rsidRDefault="00A67AA8" w:rsidP="000B51F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rPr>
      </w:pPr>
      <w:r w:rsidRPr="000B51F7">
        <w:rPr>
          <w:rFonts w:ascii="Times New Roman" w:eastAsia="Times New Roman" w:hAnsi="Times New Roman" w:cs="Times New Roman"/>
          <w:sz w:val="28"/>
          <w:szCs w:val="28"/>
        </w:rPr>
        <w:t xml:space="preserve">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w:t>
      </w:r>
      <w:r w:rsidRPr="000B51F7">
        <w:rPr>
          <w:rFonts w:ascii="Times New Roman" w:eastAsia="Times New Roman" w:hAnsi="Times New Roman" w:cs="Times New Roman"/>
          <w:sz w:val="28"/>
          <w:szCs w:val="28"/>
        </w:rPr>
        <w:lastRenderedPageBreak/>
        <w:t>в Учреждении.</w:t>
      </w:r>
    </w:p>
    <w:p w14:paraId="72F94983" w14:textId="77777777" w:rsidR="000B51F7" w:rsidRDefault="00A67AA8" w:rsidP="000B51F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rPr>
      </w:pPr>
      <w:r w:rsidRPr="000B51F7">
        <w:rPr>
          <w:rFonts w:ascii="Times New Roman" w:eastAsia="Times New Roman" w:hAnsi="Times New Roman" w:cs="Times New Roman"/>
          <w:sz w:val="28"/>
          <w:szCs w:val="28"/>
          <w:lang w:bidi="ar-SA"/>
        </w:rPr>
        <w:t>Количество классов в Учреждении определяется в зависимости от числа поданных заявлений граждан и условий, созданных для осуществления образовательной деятельности с учётом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A331C7C" w14:textId="77777777" w:rsidR="000B51F7" w:rsidRDefault="00A67AA8" w:rsidP="000B51F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rPr>
      </w:pPr>
      <w:r w:rsidRPr="000B51F7">
        <w:rPr>
          <w:rFonts w:ascii="Times New Roman" w:eastAsia="Times New Roman" w:hAnsi="Times New Roman" w:cs="Times New Roman"/>
          <w:sz w:val="28"/>
          <w:szCs w:val="28"/>
          <w:lang w:bidi="ar-SA"/>
        </w:rPr>
        <w:t>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 в соответствии с санитарными нормами.</w:t>
      </w:r>
    </w:p>
    <w:p w14:paraId="04BD6A45" w14:textId="77777777" w:rsidR="000B51F7" w:rsidRDefault="00A67AA8" w:rsidP="000B51F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rPr>
      </w:pPr>
      <w:r w:rsidRPr="000B51F7">
        <w:rPr>
          <w:rFonts w:ascii="Times New Roman" w:eastAsia="Times New Roman" w:hAnsi="Times New Roman" w:cs="Times New Roman"/>
          <w:sz w:val="28"/>
          <w:szCs w:val="28"/>
          <w:lang w:bidi="ar-SA"/>
        </w:rPr>
        <w:t>Количество дошкольных групп определяется Учредителем в соответствии с законодательством Российской Федерации, санитарными правилами СП 2.4.3648-20 «Санитарно-эпидемиологические требования к организациям воспитания и обучения, отдыха и оздоровления детей и молодежи», и предельной наполняемости, принятой при расчете нормативно-бюджетного финансирования.</w:t>
      </w:r>
    </w:p>
    <w:p w14:paraId="1461072E" w14:textId="77777777" w:rsidR="000B51F7" w:rsidRDefault="00A67AA8" w:rsidP="000B51F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rPr>
      </w:pPr>
      <w:r w:rsidRPr="000B51F7">
        <w:rPr>
          <w:rFonts w:ascii="Times New Roman" w:eastAsia="Times New Roman" w:hAnsi="Times New Roman" w:cs="Times New Roman"/>
          <w:sz w:val="28"/>
          <w:szCs w:val="28"/>
          <w:lang w:bidi="ar-SA"/>
        </w:rPr>
        <w:t>Учебный год в Учреждении начинается 1 сентября и заканчивается в соответствии с учебным планом соответствующей общеобразовательной программы.</w:t>
      </w:r>
    </w:p>
    <w:p w14:paraId="57382725" w14:textId="6D448A25" w:rsidR="000B51F7" w:rsidRPr="000B51F7" w:rsidRDefault="00A67AA8" w:rsidP="000B51F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lang w:bidi="ar-SA"/>
        </w:rPr>
      </w:pPr>
      <w:r w:rsidRPr="000B51F7">
        <w:rPr>
          <w:rFonts w:ascii="Times New Roman" w:eastAsia="Times New Roman" w:hAnsi="Times New Roman" w:cs="Times New Roman"/>
          <w:sz w:val="28"/>
          <w:szCs w:val="28"/>
          <w:lang w:bidi="ar-SA"/>
        </w:rPr>
        <w:t>С целью профилактики переутомления в годовом календарном учебном плане обучающихся должно быть предусмотрено чередование периодов учебного времени (четвертей) и каникул. </w:t>
      </w:r>
      <w:r w:rsidR="000B51F7" w:rsidRPr="000B51F7">
        <w:rPr>
          <w:rFonts w:ascii="Times New Roman" w:eastAsia="Times New Roman" w:hAnsi="Times New Roman" w:cs="Times New Roman"/>
          <w:sz w:val="28"/>
          <w:szCs w:val="28"/>
          <w:lang w:bidi="ar-SA"/>
        </w:rPr>
        <w:br/>
      </w:r>
      <w:r w:rsidR="000B51F7" w:rsidRPr="000B51F7">
        <w:rPr>
          <w:rFonts w:ascii="Times New Roman" w:eastAsia="Times New Roman" w:hAnsi="Times New Roman" w:cs="Times New Roman"/>
          <w:sz w:val="28"/>
          <w:szCs w:val="28"/>
          <w:highlight w:val="yellow"/>
          <w:lang w:bidi="ar-SA"/>
        </w:rPr>
        <w:t>С целью профилактики переутомления в годовом календарном учебном плане обучающихся должно быть предусмотрено чередование периодов учебного времен, сессий и каникул. Продолжительность каникул должна составлять не менее 7 календарных дней.</w:t>
      </w:r>
      <w:r w:rsidR="000B51F7">
        <w:rPr>
          <w:rFonts w:ascii="Times New Roman" w:eastAsia="Times New Roman" w:hAnsi="Times New Roman" w:cs="Times New Roman"/>
          <w:sz w:val="28"/>
          <w:szCs w:val="28"/>
          <w:lang w:bidi="ar-SA"/>
        </w:rPr>
        <w:t xml:space="preserve"> </w:t>
      </w:r>
      <w:r w:rsidRPr="000B51F7">
        <w:rPr>
          <w:rFonts w:ascii="Times New Roman" w:eastAsia="Times New Roman" w:hAnsi="Times New Roman" w:cs="Times New Roman"/>
          <w:sz w:val="28"/>
          <w:szCs w:val="28"/>
          <w:lang w:bidi="ar-SA"/>
        </w:rPr>
        <w:t>Для обучающихся в первых классах предоставляются дополнительные недельные каникулы в середине третьей четверти. Возможна организация дополнительных каникул независимо от четвертей. Сроки начала и окончания каникул определяются Учреждением самостоятельно в календарном учебном графике.</w:t>
      </w:r>
    </w:p>
    <w:p w14:paraId="5CBFD9FD" w14:textId="77777777" w:rsidR="000B51F7" w:rsidRDefault="00A67AA8" w:rsidP="000B51F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rPr>
      </w:pPr>
      <w:r w:rsidRPr="000B51F7">
        <w:rPr>
          <w:rFonts w:ascii="Times New Roman" w:eastAsia="Times New Roman" w:hAnsi="Times New Roman" w:cs="Times New Roman"/>
          <w:sz w:val="28"/>
          <w:szCs w:val="28"/>
          <w:lang w:bidi="ar-SA"/>
        </w:rPr>
        <w:t xml:space="preserve">В Учреждении для 1-11 классов и дошкольных разновозрастных групп установлен следующий режим работы: пятидневная рабочая неделя, выходные – суббота, воскресенье, нерабочие праздничные дни. </w:t>
      </w:r>
    </w:p>
    <w:p w14:paraId="35139F16" w14:textId="77777777" w:rsidR="000B51F7" w:rsidRDefault="00A67AA8" w:rsidP="000B51F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rPr>
      </w:pPr>
      <w:r w:rsidRPr="000B51F7">
        <w:rPr>
          <w:rFonts w:ascii="Times New Roman" w:eastAsia="Times New Roman" w:hAnsi="Times New Roman" w:cs="Times New Roman"/>
          <w:sz w:val="28"/>
          <w:szCs w:val="28"/>
          <w:lang w:bidi="ar-SA"/>
        </w:rPr>
        <w:t>При реализации общеобразовательных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w:t>
      </w:r>
    </w:p>
    <w:p w14:paraId="3E81476B" w14:textId="77777777" w:rsidR="000B51F7" w:rsidRDefault="00A67AA8" w:rsidP="000B51F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rPr>
      </w:pPr>
      <w:r w:rsidRPr="000B51F7">
        <w:rPr>
          <w:rFonts w:ascii="Times New Roman" w:eastAsia="Times New Roman" w:hAnsi="Times New Roman" w:cs="Times New Roman"/>
          <w:sz w:val="28"/>
          <w:szCs w:val="28"/>
          <w:lang w:bidi="ar-SA"/>
        </w:rPr>
        <w:t xml:space="preserve">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требования и </w:t>
      </w:r>
      <w:r w:rsidRPr="000B51F7">
        <w:rPr>
          <w:rFonts w:ascii="Times New Roman" w:eastAsia="Times New Roman" w:hAnsi="Times New Roman" w:cs="Times New Roman"/>
          <w:sz w:val="28"/>
          <w:szCs w:val="28"/>
          <w:lang w:bidi="ar-SA"/>
        </w:rPr>
        <w:lastRenderedPageBreak/>
        <w:t>гигиенические нормативы.</w:t>
      </w:r>
    </w:p>
    <w:p w14:paraId="67DEE817" w14:textId="77777777" w:rsidR="000B51F7" w:rsidRDefault="00A67AA8" w:rsidP="000B51F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rPr>
      </w:pPr>
      <w:r w:rsidRPr="000B51F7">
        <w:rPr>
          <w:rFonts w:ascii="Times New Roman" w:eastAsia="Times New Roman" w:hAnsi="Times New Roman" w:cs="Times New Roman"/>
          <w:sz w:val="28"/>
          <w:szCs w:val="28"/>
          <w:lang w:bidi="ar-SA"/>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14:paraId="213B1232" w14:textId="77777777" w:rsidR="000B51F7" w:rsidRDefault="00A67AA8" w:rsidP="000B51F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rPr>
      </w:pPr>
      <w:r w:rsidRPr="000B51F7">
        <w:rPr>
          <w:rFonts w:ascii="Times New Roman" w:eastAsia="Times New Roman" w:hAnsi="Times New Roman" w:cs="Times New Roman"/>
          <w:sz w:val="28"/>
          <w:szCs w:val="28"/>
          <w:lang w:bidi="ar-SA"/>
        </w:rPr>
        <w:t>Прием обучающихся в Учреждение осуществляется в соответствии с Правилами приема обучающихся, принятыми Учреждением в соответствии с действующим законодательством Российской Федерации и настоящим Уставом.</w:t>
      </w:r>
    </w:p>
    <w:p w14:paraId="21816E79" w14:textId="77777777" w:rsidR="000B51F7" w:rsidRDefault="00687579" w:rsidP="000B51F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rPr>
      </w:pPr>
      <w:r w:rsidRPr="000B51F7">
        <w:rPr>
          <w:rFonts w:ascii="Times New Roman" w:eastAsia="Times New Roman" w:hAnsi="Times New Roman" w:cs="Times New Roman"/>
          <w:sz w:val="28"/>
          <w:szCs w:val="28"/>
          <w:lang w:bidi="ar-SA"/>
        </w:rPr>
        <w:t>Организация охраны здоровья и медицинское обслуживание обучающихся, включая безвозмездное оказание первичной медико-санитарной помощи, в Учреждении</w:t>
      </w:r>
      <w:r w:rsidR="005D201E" w:rsidRPr="000B51F7">
        <w:rPr>
          <w:rFonts w:ascii="Times New Roman" w:eastAsia="Times New Roman" w:hAnsi="Times New Roman" w:cs="Times New Roman"/>
          <w:sz w:val="28"/>
          <w:szCs w:val="28"/>
          <w:lang w:bidi="ar-SA"/>
        </w:rPr>
        <w:t>,</w:t>
      </w:r>
      <w:r w:rsidRPr="000B51F7">
        <w:rPr>
          <w:rFonts w:ascii="Times New Roman" w:eastAsia="Times New Roman" w:hAnsi="Times New Roman" w:cs="Times New Roman"/>
          <w:sz w:val="28"/>
          <w:szCs w:val="28"/>
          <w:lang w:bidi="ar-SA"/>
        </w:rPr>
        <w:t xml:space="preserve"> обеспечивается медицинским</w:t>
      </w:r>
      <w:r w:rsidR="005D201E" w:rsidRPr="000B51F7">
        <w:rPr>
          <w:rFonts w:ascii="Times New Roman" w:eastAsia="Times New Roman" w:hAnsi="Times New Roman" w:cs="Times New Roman"/>
          <w:sz w:val="28"/>
          <w:szCs w:val="28"/>
          <w:lang w:bidi="ar-SA"/>
        </w:rPr>
        <w:t xml:space="preserve"> работниками Государственного бюджетного учреждения здравоохранения Калининградской области «Межрайонная больница №1</w:t>
      </w:r>
      <w:r w:rsidR="000B51F7">
        <w:rPr>
          <w:rFonts w:ascii="Times New Roman" w:eastAsia="Times New Roman" w:hAnsi="Times New Roman" w:cs="Times New Roman"/>
          <w:sz w:val="28"/>
          <w:szCs w:val="28"/>
          <w:lang w:bidi="ar-SA"/>
        </w:rPr>
        <w:t>»</w:t>
      </w:r>
      <w:r w:rsidRPr="000B51F7">
        <w:rPr>
          <w:rFonts w:ascii="Times New Roman" w:eastAsia="Times New Roman" w:hAnsi="Times New Roman" w:cs="Times New Roman"/>
          <w:sz w:val="28"/>
          <w:szCs w:val="28"/>
          <w:lang w:bidi="ar-SA"/>
        </w:rPr>
        <w:t>.</w:t>
      </w:r>
    </w:p>
    <w:p w14:paraId="09EDBBE9" w14:textId="77777777" w:rsidR="000B51F7" w:rsidRDefault="00687579" w:rsidP="000B51F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rPr>
      </w:pPr>
      <w:r w:rsidRPr="000B51F7">
        <w:rPr>
          <w:rFonts w:ascii="Times New Roman" w:eastAsia="Times New Roman" w:hAnsi="Times New Roman" w:cs="Times New Roman"/>
          <w:sz w:val="28"/>
          <w:szCs w:val="28"/>
          <w:lang w:bidi="ar-SA"/>
        </w:rPr>
        <w:t>Организация питания обучающихся осуществляется Учреждением в соответствии с нормативными правовыми актами, устанавливающими общественные отношения, возникающие в сфере образования и локальным нормативным актом Учреждения. Питание обучающихся осуществляется Учреждением, в соответствии с договором на оказание услуг по организации питания, заключаемым Учреждением с лицом, предоставляющим такую услугу. Питание осуществляется в специально отведенном помещении. Ответственность за организацию питания возлагается на Учреждение. Расписание занятий Учреждения предусматривает перерыв достаточной продолжительности для питания.</w:t>
      </w:r>
    </w:p>
    <w:p w14:paraId="6B6CB4F2" w14:textId="004E996A" w:rsidR="00A67AA8" w:rsidRPr="000B51F7" w:rsidRDefault="00A67AA8" w:rsidP="000B51F7">
      <w:pPr>
        <w:numPr>
          <w:ilvl w:val="0"/>
          <w:numId w:val="12"/>
        </w:numPr>
        <w:tabs>
          <w:tab w:val="left" w:pos="0"/>
        </w:tabs>
        <w:spacing w:line="276" w:lineRule="auto"/>
        <w:ind w:left="0" w:right="11" w:firstLine="0"/>
        <w:jc w:val="both"/>
        <w:rPr>
          <w:rFonts w:ascii="Times New Roman" w:eastAsia="Times New Roman" w:hAnsi="Times New Roman" w:cs="Times New Roman"/>
          <w:sz w:val="28"/>
          <w:szCs w:val="28"/>
        </w:rPr>
      </w:pPr>
      <w:r w:rsidRPr="000B51F7">
        <w:rPr>
          <w:rFonts w:ascii="Times New Roman" w:eastAsia="Times New Roman" w:hAnsi="Times New Roman" w:cs="Times New Roman"/>
          <w:color w:val="auto"/>
          <w:sz w:val="28"/>
          <w:szCs w:val="28"/>
          <w:lang w:bidi="ar-SA"/>
        </w:rPr>
        <w:t>К компетенции Учреждения относятся:</w:t>
      </w:r>
    </w:p>
    <w:p w14:paraId="446690BD"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разработка</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и</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принятие</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правил</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внутреннего</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распорядка</w:t>
      </w:r>
      <w:r w:rsidRPr="00A67AA8">
        <w:rPr>
          <w:rFonts w:ascii="Times New Roman" w:eastAsia="Times New Roman" w:hAnsi="Times New Roman" w:cs="Times New Roman"/>
          <w:color w:val="auto"/>
          <w:spacing w:val="-67"/>
          <w:sz w:val="28"/>
          <w:szCs w:val="28"/>
          <w:lang w:bidi="ar-SA"/>
        </w:rPr>
        <w:t xml:space="preserve"> </w:t>
      </w:r>
      <w:r w:rsidRPr="00A67AA8">
        <w:rPr>
          <w:rFonts w:ascii="Times New Roman" w:eastAsia="Times New Roman" w:hAnsi="Times New Roman" w:cs="Times New Roman"/>
          <w:color w:val="auto"/>
          <w:sz w:val="28"/>
          <w:szCs w:val="28"/>
          <w:lang w:bidi="ar-SA"/>
        </w:rPr>
        <w:t>обучающихся, правил внутреннего трудового распорядка, иных локальных</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нормативных актов;</w:t>
      </w:r>
    </w:p>
    <w:p w14:paraId="2DCB80FF"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материально-техническое</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обеспечение</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образовательной</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деятельности, оборудование помещений в соответствии с государственными</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и</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местными</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нормами</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и</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требованиями,</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в</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том</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числе</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в</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соответствии</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с</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федеральными</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государственными</w:t>
      </w:r>
      <w:r w:rsidRPr="00A67AA8">
        <w:rPr>
          <w:rFonts w:ascii="Times New Roman" w:eastAsia="Times New Roman" w:hAnsi="Times New Roman" w:cs="Times New Roman"/>
          <w:color w:val="auto"/>
          <w:spacing w:val="1"/>
          <w:sz w:val="28"/>
          <w:szCs w:val="28"/>
          <w:lang w:bidi="ar-SA"/>
        </w:rPr>
        <w:t xml:space="preserve"> </w:t>
      </w:r>
      <w:r w:rsidRPr="00A67AA8">
        <w:rPr>
          <w:rFonts w:ascii="Times New Roman" w:eastAsia="Times New Roman" w:hAnsi="Times New Roman" w:cs="Times New Roman"/>
          <w:color w:val="auto"/>
          <w:sz w:val="28"/>
          <w:szCs w:val="28"/>
          <w:lang w:bidi="ar-SA"/>
        </w:rPr>
        <w:t>образовательными</w:t>
      </w:r>
      <w:r w:rsidRPr="00A67AA8">
        <w:rPr>
          <w:rFonts w:ascii="Times New Roman" w:eastAsia="Times New Roman" w:hAnsi="Times New Roman" w:cs="Times New Roman"/>
          <w:color w:val="auto"/>
          <w:spacing w:val="1"/>
          <w:sz w:val="28"/>
          <w:szCs w:val="28"/>
          <w:lang w:bidi="ar-SA"/>
        </w:rPr>
        <w:t xml:space="preserve"> </w:t>
      </w:r>
      <w:hyperlink r:id="rId8" w:history="1">
        <w:r w:rsidRPr="00A67AA8">
          <w:rPr>
            <w:rFonts w:ascii="Times New Roman" w:eastAsia="Times New Roman" w:hAnsi="Times New Roman" w:cs="Times New Roman"/>
            <w:color w:val="auto"/>
            <w:sz w:val="28"/>
            <w:szCs w:val="28"/>
            <w:lang w:bidi="ar-SA"/>
          </w:rPr>
          <w:t>стандартами</w:t>
        </w:r>
      </w:hyperlink>
      <w:r w:rsidRPr="00A67AA8">
        <w:rPr>
          <w:rFonts w:ascii="Times New Roman" w:eastAsia="Times New Roman" w:hAnsi="Times New Roman" w:cs="Times New Roman"/>
          <w:color w:val="auto"/>
          <w:sz w:val="28"/>
          <w:szCs w:val="28"/>
          <w:lang w:bidi="ar-SA"/>
        </w:rPr>
        <w:t>;</w:t>
      </w:r>
    </w:p>
    <w:p w14:paraId="73208469"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 xml:space="preserve">предоставление Учредителю и общественности ежегодного отчета о поступлении и расходовании финансовых и материальных средств, а также </w:t>
      </w:r>
      <w:r w:rsidRPr="00A67AA8">
        <w:rPr>
          <w:rFonts w:ascii="Times New Roman" w:eastAsia="Times New Roman" w:hAnsi="Times New Roman" w:cs="Times New Roman"/>
          <w:color w:val="auto"/>
          <w:sz w:val="28"/>
          <w:szCs w:val="28"/>
          <w:lang w:bidi="ar-SA"/>
        </w:rPr>
        <w:lastRenderedPageBreak/>
        <w:t>отчета о результатах самообследования;</w:t>
      </w:r>
    </w:p>
    <w:p w14:paraId="41849ED0"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установление штатного расписания;</w:t>
      </w:r>
    </w:p>
    <w:p w14:paraId="17CD7658"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14:paraId="4041CD35"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разработка и утверждение образовательных программ Учреждения;</w:t>
      </w:r>
    </w:p>
    <w:p w14:paraId="376A4FC8" w14:textId="77777777" w:rsidR="00A67AA8" w:rsidRPr="00A67AA8" w:rsidRDefault="00A67AA8" w:rsidP="00C14907">
      <w:pPr>
        <w:numPr>
          <w:ilvl w:val="0"/>
          <w:numId w:val="14"/>
        </w:numPr>
        <w:tabs>
          <w:tab w:val="left" w:pos="0"/>
        </w:tabs>
        <w:spacing w:before="64"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разработка и утверждение по согласованию с Учредителем программы развития Учреждения;</w:t>
      </w:r>
    </w:p>
    <w:p w14:paraId="04838A38"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прием обучающихся в Учреждение;</w:t>
      </w:r>
    </w:p>
    <w:p w14:paraId="455A42A9"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 Учреждением;</w:t>
      </w:r>
    </w:p>
    <w:p w14:paraId="32BC2FB4"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787ECBDA"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поощрение обучающихся 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335F64A1"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6DA446D5" w14:textId="77777777" w:rsidR="00A67AA8" w:rsidRPr="00A67AA8" w:rsidRDefault="00A67AA8" w:rsidP="00C14907">
      <w:pPr>
        <w:numPr>
          <w:ilvl w:val="0"/>
          <w:numId w:val="14"/>
        </w:numPr>
        <w:tabs>
          <w:tab w:val="left" w:pos="0"/>
        </w:tabs>
        <w:spacing w:before="1"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использование и совершенствование методов обучения и воспитания, образовательных технологий, электронного обучения;</w:t>
      </w:r>
    </w:p>
    <w:p w14:paraId="523E4B1F"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проведение самообследования, обеспечение функционирования   внутренней системы оценки качества образования;</w:t>
      </w:r>
    </w:p>
    <w:p w14:paraId="3AD4B3E9"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создание необходимых условий для охраны и укрепления здоровья, организации питания обучающихся и работников Учреждения;</w:t>
      </w:r>
    </w:p>
    <w:p w14:paraId="0D06CEB5"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 xml:space="preserve">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9" w:history="1">
        <w:r w:rsidRPr="00A67AA8">
          <w:rPr>
            <w:rFonts w:ascii="Times New Roman" w:eastAsia="Times New Roman" w:hAnsi="Times New Roman" w:cs="Times New Roman"/>
            <w:color w:val="auto"/>
            <w:sz w:val="28"/>
            <w:szCs w:val="28"/>
            <w:lang w:bidi="ar-SA"/>
          </w:rPr>
          <w:t>порядке</w:t>
        </w:r>
      </w:hyperlink>
      <w:r w:rsidRPr="00A67AA8">
        <w:rPr>
          <w:rFonts w:ascii="Times New Roman" w:eastAsia="Times New Roman" w:hAnsi="Times New Roman" w:cs="Times New Roman"/>
          <w:color w:val="auto"/>
          <w:sz w:val="28"/>
          <w:szCs w:val="28"/>
          <w:lang w:bidi="ar-SA"/>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A67AA8">
        <w:rPr>
          <w:rFonts w:ascii="Times New Roman" w:eastAsia="Times New Roman" w:hAnsi="Times New Roman" w:cs="Times New Roman"/>
          <w:color w:val="auto"/>
          <w:sz w:val="28"/>
          <w:szCs w:val="28"/>
          <w:lang w:bidi="ar-SA"/>
        </w:rPr>
        <w:lastRenderedPageBreak/>
        <w:t>общего образования;</w:t>
      </w:r>
    </w:p>
    <w:p w14:paraId="5934C028" w14:textId="77777777" w:rsidR="00A67AA8" w:rsidRPr="00A67AA8" w:rsidRDefault="00A67AA8" w:rsidP="00C14907">
      <w:pPr>
        <w:numPr>
          <w:ilvl w:val="0"/>
          <w:numId w:val="14"/>
        </w:numPr>
        <w:tabs>
          <w:tab w:val="left" w:pos="0"/>
        </w:tabs>
        <w:spacing w:before="1"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создание условий для занятия обучающимися физической культурой и спортом;</w:t>
      </w:r>
    </w:p>
    <w:p w14:paraId="57BCA688"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приобретение или изготовление бланков документов об образовании и (или) о квалификации, медалей «За особые успехи в учении»;</w:t>
      </w:r>
    </w:p>
    <w:p w14:paraId="7B4D8DBD"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14:paraId="69437FCC"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организация научно-методической работы, в том числе организация и проведение научных и методических конференций, семинаров;</w:t>
      </w:r>
    </w:p>
    <w:p w14:paraId="5D8AA3ED"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обеспечение создания и ведения официального сайта Учреждения в сети Интернет;</w:t>
      </w:r>
    </w:p>
    <w:p w14:paraId="2ABFADBD" w14:textId="77777777" w:rsidR="00A67AA8" w:rsidRPr="00A67AA8" w:rsidRDefault="00A67AA8" w:rsidP="00C14907">
      <w:pPr>
        <w:numPr>
          <w:ilvl w:val="0"/>
          <w:numId w:val="14"/>
        </w:numPr>
        <w:tabs>
          <w:tab w:val="left" w:pos="0"/>
        </w:tabs>
        <w:spacing w:line="276" w:lineRule="auto"/>
        <w:ind w:left="0" w:right="11" w:firstLine="0"/>
        <w:jc w:val="both"/>
        <w:rPr>
          <w:rFonts w:ascii="Times New Roman" w:eastAsia="Times New Roman" w:hAnsi="Times New Roman" w:cs="Times New Roman"/>
          <w:color w:val="auto"/>
          <w:sz w:val="28"/>
          <w:szCs w:val="28"/>
          <w:lang w:bidi="ar-SA"/>
        </w:rPr>
      </w:pPr>
      <w:r w:rsidRPr="00A67AA8">
        <w:rPr>
          <w:rFonts w:ascii="Times New Roman" w:eastAsia="Times New Roman" w:hAnsi="Times New Roman" w:cs="Times New Roman"/>
          <w:color w:val="auto"/>
          <w:sz w:val="28"/>
          <w:szCs w:val="28"/>
          <w:lang w:bidi="ar-SA"/>
        </w:rPr>
        <w:t>иные вопросы в соответствии с законодательством Российской Федерации.</w:t>
      </w:r>
    </w:p>
    <w:p w14:paraId="1679020E" w14:textId="77777777" w:rsidR="00A67AA8" w:rsidRPr="00A67AA8" w:rsidRDefault="00A67AA8" w:rsidP="00A67AA8">
      <w:pPr>
        <w:tabs>
          <w:tab w:val="left" w:pos="0"/>
        </w:tabs>
        <w:ind w:right="11" w:firstLine="709"/>
        <w:jc w:val="both"/>
        <w:rPr>
          <w:rFonts w:ascii="Times New Roman" w:eastAsia="Times New Roman" w:hAnsi="Times New Roman" w:cs="Times New Roman"/>
          <w:color w:val="FF0000"/>
          <w:szCs w:val="20"/>
          <w:lang w:bidi="ar-SA"/>
        </w:rPr>
      </w:pPr>
    </w:p>
    <w:p w14:paraId="3B50971F" w14:textId="77777777" w:rsidR="00A67AA8" w:rsidRPr="00A67AA8" w:rsidRDefault="00A67AA8" w:rsidP="00C14907">
      <w:pPr>
        <w:numPr>
          <w:ilvl w:val="0"/>
          <w:numId w:val="15"/>
        </w:numPr>
        <w:spacing w:after="320"/>
        <w:ind w:left="0" w:firstLine="0"/>
        <w:jc w:val="center"/>
        <w:outlineLvl w:val="0"/>
        <w:rPr>
          <w:rFonts w:ascii="Times New Roman" w:eastAsia="Times New Roman" w:hAnsi="Times New Roman" w:cs="Times New Roman"/>
          <w:b/>
          <w:bCs/>
          <w:sz w:val="28"/>
          <w:szCs w:val="28"/>
        </w:rPr>
      </w:pPr>
      <w:r w:rsidRPr="00A67AA8">
        <w:rPr>
          <w:rFonts w:ascii="Times New Roman" w:eastAsia="Times New Roman" w:hAnsi="Times New Roman" w:cs="Times New Roman"/>
          <w:b/>
          <w:bCs/>
          <w:sz w:val="28"/>
          <w:szCs w:val="28"/>
        </w:rPr>
        <w:t>ПРАВА, ОБЯЗАННОСТИ И ОТВЕТСТВЕННОСТЬ УЧАСТНИКОВ ОБРАЗОВАТЕЛЬНЫХ ОТНОШЕНИЙ</w:t>
      </w:r>
    </w:p>
    <w:p w14:paraId="1DC25768" w14:textId="77777777" w:rsidR="00A67AA8" w:rsidRPr="00A67AA8" w:rsidRDefault="00A67AA8" w:rsidP="00C14907">
      <w:pPr>
        <w:numPr>
          <w:ilvl w:val="0"/>
          <w:numId w:val="16"/>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Права, обязанности и ответственность Учреждения.</w:t>
      </w:r>
    </w:p>
    <w:p w14:paraId="439FEDC6" w14:textId="77777777" w:rsidR="00A67AA8" w:rsidRPr="00A67AA8" w:rsidRDefault="00A67AA8" w:rsidP="00C14907">
      <w:pPr>
        <w:numPr>
          <w:ilvl w:val="0"/>
          <w:numId w:val="17"/>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Учреждение обладает автономией и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14:paraId="69719939" w14:textId="77777777" w:rsidR="00A67AA8" w:rsidRPr="00A67AA8" w:rsidRDefault="00A67AA8" w:rsidP="00C14907">
      <w:pPr>
        <w:numPr>
          <w:ilvl w:val="0"/>
          <w:numId w:val="17"/>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обучающихся в каникулярное время с дневным пребыванием.</w:t>
      </w:r>
    </w:p>
    <w:p w14:paraId="461006CF" w14:textId="77777777" w:rsidR="00A67AA8" w:rsidRPr="00A67AA8" w:rsidRDefault="00A67AA8" w:rsidP="00C14907">
      <w:pPr>
        <w:numPr>
          <w:ilvl w:val="0"/>
          <w:numId w:val="17"/>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Учреждение обязано осуществлять свою деятельность в соответствии с законодательством об образовании, в том числе:</w:t>
      </w:r>
    </w:p>
    <w:p w14:paraId="6FE20AA3" w14:textId="77777777" w:rsidR="00A67AA8" w:rsidRPr="00A67AA8" w:rsidRDefault="00A67AA8" w:rsidP="00C14907">
      <w:pPr>
        <w:numPr>
          <w:ilvl w:val="0"/>
          <w:numId w:val="18"/>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4DBF0E71" w14:textId="77777777" w:rsidR="00A67AA8" w:rsidRPr="00A67AA8" w:rsidRDefault="00A67AA8" w:rsidP="00C14907">
      <w:pPr>
        <w:numPr>
          <w:ilvl w:val="0"/>
          <w:numId w:val="18"/>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 xml:space="preserve">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w:t>
      </w:r>
      <w:r w:rsidRPr="00A67AA8">
        <w:rPr>
          <w:rFonts w:ascii="Times New Roman" w:eastAsia="Times New Roman" w:hAnsi="Times New Roman" w:cs="Times New Roman"/>
          <w:sz w:val="28"/>
          <w:szCs w:val="28"/>
          <w:lang w:bidi="ar-SA"/>
        </w:rPr>
        <w:lastRenderedPageBreak/>
        <w:t>обучающихся, работников Учреждения.</w:t>
      </w:r>
    </w:p>
    <w:p w14:paraId="3599EF60" w14:textId="77777777" w:rsidR="00A67AA8" w:rsidRPr="00A67AA8" w:rsidRDefault="00A67AA8" w:rsidP="00C14907">
      <w:pPr>
        <w:numPr>
          <w:ilvl w:val="0"/>
          <w:numId w:val="18"/>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соблюдать права и свободы обучающихся, родителей (законных представителей) несовершеннолетних обучающихся, работников Учреждения.</w:t>
      </w:r>
    </w:p>
    <w:p w14:paraId="6D81060C" w14:textId="77777777" w:rsidR="00A67AA8" w:rsidRPr="00A67AA8" w:rsidRDefault="00A67AA8" w:rsidP="00C14907">
      <w:pPr>
        <w:numPr>
          <w:ilvl w:val="0"/>
          <w:numId w:val="17"/>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Учреждение несет ответственность в установленном законодательством Российской Федерации порядке:</w:t>
      </w:r>
    </w:p>
    <w:p w14:paraId="09D1E1D7" w14:textId="4CA54234" w:rsidR="00A67AA8" w:rsidRPr="00A67AA8" w:rsidRDefault="00A67AA8" w:rsidP="00C14907">
      <w:pPr>
        <w:numPr>
          <w:ilvl w:val="0"/>
          <w:numId w:val="19"/>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за невыполнение или ненадлежащее выполнение функций, отнесенных к его компетенции,</w:t>
      </w:r>
      <w:r w:rsidR="00C84BC0">
        <w:rPr>
          <w:rFonts w:ascii="Times New Roman" w:eastAsia="Times New Roman" w:hAnsi="Times New Roman" w:cs="Times New Roman"/>
          <w:sz w:val="28"/>
          <w:szCs w:val="28"/>
          <w:lang w:bidi="ar-SA"/>
        </w:rPr>
        <w:t xml:space="preserve"> </w:t>
      </w:r>
    </w:p>
    <w:p w14:paraId="53D1A2BC" w14:textId="77777777" w:rsidR="00A67AA8" w:rsidRPr="00A67AA8" w:rsidRDefault="00A67AA8" w:rsidP="00C14907">
      <w:pPr>
        <w:numPr>
          <w:ilvl w:val="0"/>
          <w:numId w:val="19"/>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Учреждения при реализации образовательной программы, в том числе при проведении практической подготовки обучающихся,</w:t>
      </w:r>
    </w:p>
    <w:p w14:paraId="2C5CF7E4" w14:textId="77777777" w:rsidR="00A67AA8" w:rsidRPr="00A67AA8" w:rsidRDefault="00A67AA8" w:rsidP="00C14907">
      <w:pPr>
        <w:numPr>
          <w:ilvl w:val="0"/>
          <w:numId w:val="19"/>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за реализацию не в полном объеме образовательных программ в соответствии с учебным планом,</w:t>
      </w:r>
    </w:p>
    <w:p w14:paraId="059EA765" w14:textId="77777777" w:rsidR="00A67AA8" w:rsidRPr="00A67AA8" w:rsidRDefault="00A67AA8" w:rsidP="00C14907">
      <w:pPr>
        <w:numPr>
          <w:ilvl w:val="0"/>
          <w:numId w:val="19"/>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за качество образования своих выпускников.</w:t>
      </w:r>
    </w:p>
    <w:p w14:paraId="32887EB2" w14:textId="77777777" w:rsidR="00A67AA8" w:rsidRPr="00A67AA8" w:rsidRDefault="00A67AA8" w:rsidP="00C14907">
      <w:pPr>
        <w:numPr>
          <w:ilvl w:val="0"/>
          <w:numId w:val="17"/>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39714490" w14:textId="77777777" w:rsidR="00A67AA8" w:rsidRPr="00A67AA8" w:rsidRDefault="00A67AA8" w:rsidP="00A67AA8">
      <w:pPr>
        <w:spacing w:line="276" w:lineRule="auto"/>
        <w:jc w:val="both"/>
        <w:rPr>
          <w:rFonts w:ascii="Times New Roman" w:hAnsi="Times New Roman" w:cs="Times New Roman"/>
          <w:sz w:val="28"/>
          <w:szCs w:val="28"/>
        </w:rPr>
      </w:pPr>
      <w:r w:rsidRPr="00A67AA8">
        <w:rPr>
          <w:rFonts w:ascii="Times New Roman" w:hAnsi="Times New Roman" w:cs="Times New Roman"/>
          <w:sz w:val="28"/>
          <w:szCs w:val="28"/>
        </w:rPr>
        <w:t>4.2. Права, обязанности и ответственность педагогических работников.</w:t>
      </w:r>
      <w:r w:rsidRPr="00A67AA8" w:rsidDel="008C3B4E">
        <w:rPr>
          <w:rFonts w:ascii="Times New Roman" w:hAnsi="Times New Roman" w:cs="Times New Roman"/>
          <w:sz w:val="28"/>
          <w:szCs w:val="28"/>
        </w:rPr>
        <w:t xml:space="preserve"> </w:t>
      </w:r>
    </w:p>
    <w:p w14:paraId="4960103E" w14:textId="7AE999C8" w:rsidR="00A67AA8" w:rsidRPr="00A67AA8" w:rsidRDefault="00A67AA8" w:rsidP="00C14907">
      <w:pPr>
        <w:numPr>
          <w:ilvl w:val="0"/>
          <w:numId w:val="20"/>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Педагогические работники помимо общих прав и свобод, предусмотренных Конституцией Российской Федерации и Трудовым кодексом Российской Федерации в соответствие с</w:t>
      </w:r>
      <w:r w:rsidRPr="00A67AA8">
        <w:rPr>
          <w:rFonts w:ascii="Times New Roman" w:eastAsia="Times New Roman" w:hAnsi="Times New Roman" w:cs="Times New Roman"/>
          <w:sz w:val="22"/>
          <w:szCs w:val="20"/>
          <w:lang w:bidi="ar-SA"/>
        </w:rPr>
        <w:t xml:space="preserve"> </w:t>
      </w:r>
      <w:r w:rsidRPr="00A67AA8">
        <w:rPr>
          <w:rFonts w:ascii="Times New Roman" w:eastAsia="Times New Roman" w:hAnsi="Times New Roman" w:cs="Times New Roman"/>
          <w:sz w:val="28"/>
          <w:szCs w:val="28"/>
          <w:lang w:bidi="ar-SA"/>
        </w:rPr>
        <w:t>особенностями и спецификой деятельности в сфере образования, пользуются предусмотренными Федеральным законом</w:t>
      </w:r>
      <w:r w:rsidR="00C84BC0">
        <w:rPr>
          <w:rFonts w:ascii="Times New Roman" w:eastAsia="Times New Roman" w:hAnsi="Times New Roman" w:cs="Times New Roman"/>
          <w:sz w:val="28"/>
          <w:szCs w:val="28"/>
          <w:lang w:bidi="ar-SA"/>
        </w:rPr>
        <w:t xml:space="preserve"> </w:t>
      </w:r>
      <w:r w:rsidR="00C84BC0" w:rsidRPr="00C84BC0">
        <w:rPr>
          <w:rFonts w:ascii="Times New Roman" w:eastAsia="Times New Roman" w:hAnsi="Times New Roman" w:cs="Times New Roman"/>
          <w:sz w:val="28"/>
          <w:szCs w:val="28"/>
          <w:highlight w:val="yellow"/>
          <w:lang w:bidi="ar-SA"/>
        </w:rPr>
        <w:t>ФЗ-273</w:t>
      </w:r>
      <w:r w:rsidRPr="00A67AA8">
        <w:rPr>
          <w:rFonts w:ascii="Times New Roman" w:eastAsia="Times New Roman" w:hAnsi="Times New Roman" w:cs="Times New Roman"/>
          <w:sz w:val="28"/>
          <w:szCs w:val="28"/>
          <w:lang w:bidi="ar-SA"/>
        </w:rPr>
        <w:t xml:space="preserve"> «Об образовании в Российской Федерации» следующими академическими правами и свободами:</w:t>
      </w:r>
    </w:p>
    <w:p w14:paraId="055C02C1" w14:textId="77777777" w:rsidR="00A67AA8" w:rsidRPr="00A67AA8" w:rsidRDefault="00A67AA8" w:rsidP="00C14907">
      <w:pPr>
        <w:numPr>
          <w:ilvl w:val="0"/>
          <w:numId w:val="21"/>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свобода преподавания, свободное выражение своего мнения, свобода от вмешательства в профессиональную деятельность;</w:t>
      </w:r>
    </w:p>
    <w:p w14:paraId="35E24CA1" w14:textId="77777777" w:rsidR="00A67AA8" w:rsidRPr="00A67AA8" w:rsidRDefault="00A67AA8" w:rsidP="00C14907">
      <w:pPr>
        <w:numPr>
          <w:ilvl w:val="0"/>
          <w:numId w:val="21"/>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свобода выбора и использования педагогически обоснованных форм, средств, методов обучения и воспитания;</w:t>
      </w:r>
    </w:p>
    <w:p w14:paraId="45A27DE7" w14:textId="77777777" w:rsidR="00A67AA8" w:rsidRPr="00A67AA8" w:rsidRDefault="00A67AA8" w:rsidP="00C14907">
      <w:pPr>
        <w:numPr>
          <w:ilvl w:val="0"/>
          <w:numId w:val="21"/>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творческую инициативу, разработку и применение авторских программ и методов обучения, воспитания в пределах реализуемой образовательной программы, отдельного учебного предмета, курса, дисциплины (модуля);</w:t>
      </w:r>
    </w:p>
    <w:p w14:paraId="05C4D05A" w14:textId="77777777" w:rsidR="00A67AA8" w:rsidRPr="00A67AA8" w:rsidRDefault="00A67AA8" w:rsidP="00C14907">
      <w:pPr>
        <w:numPr>
          <w:ilvl w:val="0"/>
          <w:numId w:val="21"/>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lastRenderedPageBreak/>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6A79C078" w14:textId="77777777" w:rsidR="00A67AA8" w:rsidRPr="00A67AA8" w:rsidRDefault="00A67AA8" w:rsidP="00C14907">
      <w:pPr>
        <w:numPr>
          <w:ilvl w:val="0"/>
          <w:numId w:val="21"/>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5BD9A923" w14:textId="77777777" w:rsidR="00A67AA8" w:rsidRPr="00A67AA8" w:rsidRDefault="00A67AA8" w:rsidP="00C14907">
      <w:pPr>
        <w:numPr>
          <w:ilvl w:val="0"/>
          <w:numId w:val="21"/>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483A92FC" w14:textId="77777777" w:rsidR="00A67AA8" w:rsidRPr="00A67AA8" w:rsidRDefault="00A67AA8" w:rsidP="00C14907">
      <w:pPr>
        <w:numPr>
          <w:ilvl w:val="0"/>
          <w:numId w:val="21"/>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14:paraId="0A259D46" w14:textId="77777777" w:rsidR="00A67AA8" w:rsidRPr="00A67AA8" w:rsidRDefault="00A67AA8" w:rsidP="00C14907">
      <w:pPr>
        <w:numPr>
          <w:ilvl w:val="0"/>
          <w:numId w:val="21"/>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14:paraId="600F4418" w14:textId="77777777" w:rsidR="00A67AA8" w:rsidRPr="00A67AA8" w:rsidRDefault="00A67AA8" w:rsidP="00C14907">
      <w:pPr>
        <w:numPr>
          <w:ilvl w:val="0"/>
          <w:numId w:val="21"/>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участие в управлении Учреждением, в том числе в коллегиальных органах управления, в порядке, установленном настоящим Уставом;</w:t>
      </w:r>
    </w:p>
    <w:p w14:paraId="44B4395D" w14:textId="77777777" w:rsidR="00A67AA8" w:rsidRPr="00A67AA8" w:rsidRDefault="00A67AA8" w:rsidP="00C14907">
      <w:pPr>
        <w:numPr>
          <w:ilvl w:val="0"/>
          <w:numId w:val="21"/>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14:paraId="51098D29" w14:textId="77777777" w:rsidR="00A67AA8" w:rsidRPr="00A67AA8" w:rsidRDefault="00A67AA8" w:rsidP="00C14907">
      <w:pPr>
        <w:numPr>
          <w:ilvl w:val="0"/>
          <w:numId w:val="21"/>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767938B4" w14:textId="77777777" w:rsidR="00A67AA8" w:rsidRDefault="00A67AA8" w:rsidP="00C14907">
      <w:pPr>
        <w:numPr>
          <w:ilvl w:val="0"/>
          <w:numId w:val="21"/>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обращение в комиссию по урегулированию споров между участниками образовательных отношений;</w:t>
      </w:r>
    </w:p>
    <w:p w14:paraId="6EBD8623" w14:textId="78765150" w:rsidR="00C84BC0" w:rsidRPr="00C84BC0" w:rsidRDefault="00C84BC0" w:rsidP="00C14907">
      <w:pPr>
        <w:numPr>
          <w:ilvl w:val="0"/>
          <w:numId w:val="21"/>
        </w:numPr>
        <w:spacing w:line="276" w:lineRule="auto"/>
        <w:ind w:left="0" w:firstLine="0"/>
        <w:jc w:val="both"/>
        <w:rPr>
          <w:rFonts w:ascii="Times New Roman" w:eastAsia="Times New Roman" w:hAnsi="Times New Roman" w:cs="Times New Roman"/>
          <w:sz w:val="28"/>
          <w:szCs w:val="28"/>
          <w:highlight w:val="yellow"/>
          <w:lang w:bidi="ar-SA"/>
        </w:rPr>
      </w:pPr>
      <w:r w:rsidRPr="00C84BC0">
        <w:rPr>
          <w:rFonts w:ascii="Times New Roman" w:eastAsia="Times New Roman" w:hAnsi="Times New Roman" w:cs="Times New Roman"/>
          <w:sz w:val="28"/>
          <w:szCs w:val="28"/>
          <w:highlight w:val="yellow"/>
        </w:rPr>
        <w:t>право на уважение человеческого достоинства, защиту от всех форм физического и психического насилия, оскорбления личности;</w:t>
      </w:r>
    </w:p>
    <w:p w14:paraId="2381574A" w14:textId="77777777" w:rsidR="00A67AA8" w:rsidRPr="00A67AA8" w:rsidRDefault="00A67AA8" w:rsidP="00C14907">
      <w:pPr>
        <w:numPr>
          <w:ilvl w:val="0"/>
          <w:numId w:val="21"/>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33FE7C23" w14:textId="77777777" w:rsidR="00A67AA8" w:rsidRPr="00A67AA8" w:rsidRDefault="00A67AA8" w:rsidP="00A67AA8">
      <w:pPr>
        <w:spacing w:line="276" w:lineRule="auto"/>
        <w:jc w:val="both"/>
        <w:rPr>
          <w:rFonts w:ascii="Times New Roman" w:hAnsi="Times New Roman" w:cs="Times New Roman"/>
          <w:sz w:val="28"/>
          <w:szCs w:val="28"/>
        </w:rPr>
      </w:pPr>
      <w:r w:rsidRPr="00A67AA8">
        <w:rPr>
          <w:rFonts w:ascii="Times New Roman" w:hAnsi="Times New Roman" w:cs="Times New Roman"/>
          <w:sz w:val="28"/>
          <w:szCs w:val="28"/>
        </w:rPr>
        <w:lastRenderedPageBreak/>
        <w:t>4.2.2. Педагогические работники имеют следующие специальные трудовые права и социальные гарантии:</w:t>
      </w:r>
    </w:p>
    <w:p w14:paraId="44ED24C7" w14:textId="77777777" w:rsidR="00A67AA8" w:rsidRPr="00A67AA8" w:rsidRDefault="00A67AA8" w:rsidP="00C14907">
      <w:pPr>
        <w:numPr>
          <w:ilvl w:val="0"/>
          <w:numId w:val="22"/>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сокращенную продолжительность рабочего времени;</w:t>
      </w:r>
    </w:p>
    <w:p w14:paraId="58A8CCDE" w14:textId="77777777" w:rsidR="00A67AA8" w:rsidRPr="00A67AA8" w:rsidRDefault="00A67AA8" w:rsidP="00C14907">
      <w:pPr>
        <w:numPr>
          <w:ilvl w:val="0"/>
          <w:numId w:val="22"/>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дополнительное профессиональное образование по профилю педагогической деятельности не реже чем один раз в три года;</w:t>
      </w:r>
    </w:p>
    <w:p w14:paraId="5EC85409" w14:textId="77777777" w:rsidR="00A67AA8" w:rsidRPr="00A67AA8" w:rsidRDefault="00A67AA8" w:rsidP="00C14907">
      <w:pPr>
        <w:numPr>
          <w:ilvl w:val="0"/>
          <w:numId w:val="22"/>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ежегодный основной удлиненный оплачиваемый отпуск, продолжительность которого определяется Правительством Российской Федерации;</w:t>
      </w:r>
    </w:p>
    <w:p w14:paraId="464CD2FB" w14:textId="77777777" w:rsidR="00A67AA8" w:rsidRPr="00A67AA8" w:rsidRDefault="00A67AA8" w:rsidP="00C14907">
      <w:pPr>
        <w:numPr>
          <w:ilvl w:val="0"/>
          <w:numId w:val="22"/>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C46CEBD" w14:textId="77777777" w:rsidR="00A67AA8" w:rsidRPr="00A67AA8" w:rsidRDefault="00A67AA8" w:rsidP="00C14907">
      <w:pPr>
        <w:numPr>
          <w:ilvl w:val="0"/>
          <w:numId w:val="22"/>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досрочное назначение страховой пенсии по старости в порядке, установленном законодательством Российской Федерации;</w:t>
      </w:r>
    </w:p>
    <w:p w14:paraId="1375DD30" w14:textId="77777777" w:rsidR="00A67AA8" w:rsidRPr="00A67AA8" w:rsidRDefault="00A67AA8" w:rsidP="00C14907">
      <w:pPr>
        <w:numPr>
          <w:ilvl w:val="0"/>
          <w:numId w:val="22"/>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2BB33A94" w14:textId="77777777" w:rsidR="00A67AA8" w:rsidRPr="00A67AA8" w:rsidRDefault="00A67AA8" w:rsidP="00C14907">
      <w:pPr>
        <w:numPr>
          <w:ilvl w:val="0"/>
          <w:numId w:val="22"/>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15DB05D4" w14:textId="77777777" w:rsidR="00A67AA8" w:rsidRPr="00A67AA8" w:rsidRDefault="00A67AA8" w:rsidP="00A67AA8">
      <w:pPr>
        <w:spacing w:line="276" w:lineRule="auto"/>
        <w:jc w:val="both"/>
        <w:rPr>
          <w:rFonts w:ascii="Times New Roman" w:hAnsi="Times New Roman" w:cs="Times New Roman"/>
          <w:sz w:val="28"/>
          <w:szCs w:val="28"/>
        </w:rPr>
      </w:pPr>
      <w:r w:rsidRPr="00A67AA8">
        <w:rPr>
          <w:rFonts w:ascii="Times New Roman" w:hAnsi="Times New Roman" w:cs="Times New Roman"/>
          <w:sz w:val="28"/>
          <w:szCs w:val="28"/>
        </w:rPr>
        <w:t>4.2.3.</w:t>
      </w:r>
      <w:r w:rsidRPr="00A67AA8">
        <w:rPr>
          <w:rFonts w:ascii="Times New Roman" w:hAnsi="Times New Roman" w:cs="Times New Roman"/>
        </w:rPr>
        <w:t xml:space="preserve"> </w:t>
      </w:r>
      <w:r w:rsidRPr="00A67AA8">
        <w:rPr>
          <w:rFonts w:ascii="Times New Roman" w:hAnsi="Times New Roman" w:cs="Times New Roman"/>
          <w:sz w:val="28"/>
          <w:szCs w:val="28"/>
        </w:rPr>
        <w:t>Педагогические работники обязаны:</w:t>
      </w:r>
    </w:p>
    <w:p w14:paraId="0E7B4320" w14:textId="77777777" w:rsidR="00A67AA8" w:rsidRPr="00A67AA8" w:rsidRDefault="00A67AA8" w:rsidP="00C14907">
      <w:pPr>
        <w:numPr>
          <w:ilvl w:val="0"/>
          <w:numId w:val="23"/>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29CAE371" w14:textId="77777777" w:rsidR="00A67AA8" w:rsidRPr="00A67AA8" w:rsidRDefault="00A67AA8" w:rsidP="00C14907">
      <w:pPr>
        <w:numPr>
          <w:ilvl w:val="0"/>
          <w:numId w:val="23"/>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соблюдать правовые, нравственные и этические нормы, следовать требованиям профессиональной этики;</w:t>
      </w:r>
    </w:p>
    <w:p w14:paraId="67841E18" w14:textId="77777777" w:rsidR="00A67AA8" w:rsidRPr="00A67AA8" w:rsidRDefault="00A67AA8" w:rsidP="00C14907">
      <w:pPr>
        <w:numPr>
          <w:ilvl w:val="0"/>
          <w:numId w:val="23"/>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уважать честь и достоинство обучающихся и других участников образовательных отношений;</w:t>
      </w:r>
    </w:p>
    <w:p w14:paraId="528379D3" w14:textId="77777777" w:rsidR="00A67AA8" w:rsidRPr="00A67AA8" w:rsidRDefault="00A67AA8" w:rsidP="00C14907">
      <w:pPr>
        <w:numPr>
          <w:ilvl w:val="0"/>
          <w:numId w:val="23"/>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18E57E34" w14:textId="77777777" w:rsidR="00A67AA8" w:rsidRPr="00A67AA8" w:rsidRDefault="00A67AA8" w:rsidP="00C14907">
      <w:pPr>
        <w:numPr>
          <w:ilvl w:val="0"/>
          <w:numId w:val="23"/>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 xml:space="preserve">применять педагогически обоснованные и обеспечивающие высокое </w:t>
      </w:r>
      <w:r w:rsidRPr="00A67AA8">
        <w:rPr>
          <w:rFonts w:ascii="Times New Roman" w:eastAsia="Times New Roman" w:hAnsi="Times New Roman" w:cs="Times New Roman"/>
          <w:sz w:val="28"/>
          <w:szCs w:val="28"/>
          <w:lang w:bidi="ar-SA"/>
        </w:rPr>
        <w:lastRenderedPageBreak/>
        <w:t>качество образования формы, методы обучения и воспитания;</w:t>
      </w:r>
    </w:p>
    <w:p w14:paraId="37274F9B" w14:textId="77777777" w:rsidR="00A67AA8" w:rsidRPr="00A67AA8" w:rsidRDefault="00A67AA8" w:rsidP="00C14907">
      <w:pPr>
        <w:numPr>
          <w:ilvl w:val="0"/>
          <w:numId w:val="23"/>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7A25C86B" w14:textId="77777777" w:rsidR="00A67AA8" w:rsidRPr="00A67AA8" w:rsidRDefault="00A67AA8" w:rsidP="00C14907">
      <w:pPr>
        <w:numPr>
          <w:ilvl w:val="0"/>
          <w:numId w:val="23"/>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систематически повышать свой профессиональный уровень;</w:t>
      </w:r>
    </w:p>
    <w:p w14:paraId="1686AC48" w14:textId="77777777" w:rsidR="00A67AA8" w:rsidRPr="00A67AA8" w:rsidRDefault="00A67AA8" w:rsidP="00C14907">
      <w:pPr>
        <w:numPr>
          <w:ilvl w:val="0"/>
          <w:numId w:val="23"/>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проходить аттестацию на соответствие занимаемой должности в порядке, установленном законодательством об образовании;</w:t>
      </w:r>
    </w:p>
    <w:p w14:paraId="478BFFED" w14:textId="77777777" w:rsidR="00A67AA8" w:rsidRPr="00A67AA8" w:rsidRDefault="00A67AA8" w:rsidP="00C14907">
      <w:pPr>
        <w:numPr>
          <w:ilvl w:val="0"/>
          <w:numId w:val="23"/>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60E602A9" w14:textId="77777777" w:rsidR="00A67AA8" w:rsidRPr="00A67AA8" w:rsidRDefault="00A67AA8" w:rsidP="00C14907">
      <w:pPr>
        <w:numPr>
          <w:ilvl w:val="0"/>
          <w:numId w:val="23"/>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 xml:space="preserve">проходить в установленном законодательством Российской Федерации </w:t>
      </w:r>
      <w:hyperlink r:id="rId10" w:history="1"/>
      <w:r w:rsidRPr="00A67AA8">
        <w:rPr>
          <w:rFonts w:ascii="Times New Roman" w:eastAsia="Times New Roman" w:hAnsi="Times New Roman" w:cs="Times New Roman"/>
          <w:sz w:val="28"/>
          <w:szCs w:val="28"/>
          <w:lang w:bidi="ar-SA"/>
        </w:rPr>
        <w:t xml:space="preserve"> порядке обучение и проверку знаний и навыков в области охраны труда;</w:t>
      </w:r>
    </w:p>
    <w:p w14:paraId="7300E5E2" w14:textId="5572F673" w:rsidR="00A67AA8" w:rsidRDefault="00A67AA8" w:rsidP="00C14907">
      <w:pPr>
        <w:numPr>
          <w:ilvl w:val="0"/>
          <w:numId w:val="23"/>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соблюдать Устав Учреждения, правила в</w:t>
      </w:r>
      <w:r w:rsidR="00C84BC0">
        <w:rPr>
          <w:rFonts w:ascii="Times New Roman" w:eastAsia="Times New Roman" w:hAnsi="Times New Roman" w:cs="Times New Roman"/>
          <w:sz w:val="28"/>
          <w:szCs w:val="28"/>
          <w:lang w:bidi="ar-SA"/>
        </w:rPr>
        <w:t>нутреннего трудового распорядка;</w:t>
      </w:r>
    </w:p>
    <w:p w14:paraId="2D05E019" w14:textId="1D4E73F6" w:rsidR="00C84BC0" w:rsidRPr="00C84BC0" w:rsidRDefault="00C84BC0" w:rsidP="00C14907">
      <w:pPr>
        <w:numPr>
          <w:ilvl w:val="0"/>
          <w:numId w:val="23"/>
        </w:numPr>
        <w:spacing w:line="276" w:lineRule="auto"/>
        <w:ind w:left="0" w:firstLine="0"/>
        <w:jc w:val="both"/>
        <w:rPr>
          <w:rFonts w:ascii="Times New Roman" w:eastAsia="Times New Roman" w:hAnsi="Times New Roman" w:cs="Times New Roman"/>
          <w:sz w:val="28"/>
          <w:szCs w:val="28"/>
          <w:highlight w:val="yellow"/>
          <w:lang w:bidi="ar-SA"/>
        </w:rPr>
      </w:pPr>
      <w:r w:rsidRPr="00C84BC0">
        <w:rPr>
          <w:rFonts w:ascii="Times New Roman" w:eastAsia="Times New Roman" w:hAnsi="Times New Roman" w:cs="Times New Roman"/>
          <w:sz w:val="28"/>
          <w:szCs w:val="28"/>
          <w:highlight w:val="yellow"/>
        </w:rPr>
        <w:t>исполнять иные обязанности, предусмотренные настоящим Федеральным Законом ФЗ-273 «Закон об образовании в Российской Федерации».</w:t>
      </w:r>
    </w:p>
    <w:p w14:paraId="26ECB427" w14:textId="6020C69A" w:rsidR="00A345B9" w:rsidRDefault="00A345B9" w:rsidP="00C14907">
      <w:pPr>
        <w:pStyle w:val="ab"/>
        <w:numPr>
          <w:ilvl w:val="0"/>
          <w:numId w:val="24"/>
        </w:numPr>
        <w:spacing w:line="276" w:lineRule="auto"/>
        <w:ind w:left="0" w:firstLine="0"/>
        <w:rPr>
          <w:sz w:val="28"/>
          <w:szCs w:val="28"/>
        </w:rPr>
      </w:pPr>
      <w:r w:rsidRPr="00A345B9">
        <w:rPr>
          <w:sz w:val="28"/>
          <w:szCs w:val="28"/>
        </w:rPr>
        <w:t>Педагогически</w:t>
      </w:r>
      <w:r>
        <w:rPr>
          <w:sz w:val="28"/>
          <w:szCs w:val="28"/>
        </w:rPr>
        <w:t xml:space="preserve">е </w:t>
      </w:r>
      <w:r w:rsidRPr="00A345B9">
        <w:rPr>
          <w:sz w:val="28"/>
          <w:szCs w:val="28"/>
        </w:rPr>
        <w:t>работник</w:t>
      </w:r>
      <w:r>
        <w:rPr>
          <w:sz w:val="28"/>
          <w:szCs w:val="28"/>
        </w:rPr>
        <w:t>и</w:t>
      </w:r>
      <w:r w:rsidRPr="00A345B9">
        <w:rPr>
          <w:sz w:val="28"/>
          <w:szCs w:val="28"/>
        </w:rPr>
        <w:t xml:space="preserve"> не вправе оказывать платные образовательные услуги обучающимся в </w:t>
      </w:r>
      <w:r>
        <w:rPr>
          <w:sz w:val="28"/>
          <w:szCs w:val="28"/>
        </w:rPr>
        <w:t>Учреждении</w:t>
      </w:r>
      <w:r w:rsidRPr="00A345B9">
        <w:rPr>
          <w:sz w:val="28"/>
          <w:szCs w:val="28"/>
        </w:rPr>
        <w:t>, если это приводит к конфликту интересов педагогического работника.</w:t>
      </w:r>
    </w:p>
    <w:p w14:paraId="646FF841" w14:textId="72FE7080" w:rsidR="00A345B9" w:rsidRPr="00A345B9" w:rsidRDefault="00A345B9" w:rsidP="00C14907">
      <w:pPr>
        <w:pStyle w:val="ab"/>
        <w:numPr>
          <w:ilvl w:val="0"/>
          <w:numId w:val="24"/>
        </w:numPr>
        <w:spacing w:line="276" w:lineRule="auto"/>
        <w:ind w:left="0" w:firstLine="0"/>
        <w:rPr>
          <w:sz w:val="28"/>
          <w:szCs w:val="28"/>
        </w:rPr>
      </w:pPr>
      <w:r w:rsidRPr="00A345B9">
        <w:rPr>
          <w:sz w:val="28"/>
          <w:szCs w:val="28"/>
        </w:rPr>
        <w:t>Педагогическим</w:t>
      </w:r>
      <w:r>
        <w:rPr>
          <w:sz w:val="28"/>
          <w:szCs w:val="28"/>
        </w:rPr>
        <w:t xml:space="preserve"> </w:t>
      </w:r>
      <w:r w:rsidRPr="00A345B9">
        <w:rPr>
          <w:sz w:val="28"/>
          <w:szCs w:val="28"/>
        </w:rPr>
        <w:t>работникам запрещается</w:t>
      </w:r>
      <w:r>
        <w:rPr>
          <w:sz w:val="28"/>
          <w:szCs w:val="28"/>
        </w:rPr>
        <w:t xml:space="preserve"> использовать </w:t>
      </w:r>
      <w:r w:rsidRPr="00A345B9">
        <w:rPr>
          <w:sz w:val="28"/>
          <w:szCs w:val="28"/>
        </w:rPr>
        <w:t>образовательную</w:t>
      </w:r>
      <w:r>
        <w:rPr>
          <w:sz w:val="28"/>
          <w:szCs w:val="28"/>
        </w:rPr>
        <w:t xml:space="preserve"> </w:t>
      </w:r>
      <w:r w:rsidRPr="00A345B9">
        <w:rPr>
          <w:sz w:val="28"/>
          <w:szCs w:val="28"/>
        </w:rPr>
        <w:t>деятельность</w:t>
      </w:r>
      <w:r>
        <w:rPr>
          <w:sz w:val="28"/>
          <w:szCs w:val="28"/>
        </w:rPr>
        <w:t xml:space="preserve"> </w:t>
      </w:r>
      <w:r w:rsidRPr="00A345B9">
        <w:rPr>
          <w:sz w:val="28"/>
          <w:szCs w:val="28"/>
        </w:rPr>
        <w:t>для</w:t>
      </w:r>
      <w:r>
        <w:rPr>
          <w:sz w:val="28"/>
          <w:szCs w:val="28"/>
        </w:rPr>
        <w:t xml:space="preserve"> </w:t>
      </w:r>
      <w:r w:rsidRPr="00A345B9">
        <w:rPr>
          <w:sz w:val="28"/>
          <w:szCs w:val="28"/>
        </w:rPr>
        <w:t>политической</w:t>
      </w:r>
      <w:r>
        <w:rPr>
          <w:sz w:val="28"/>
          <w:szCs w:val="28"/>
        </w:rPr>
        <w:t xml:space="preserve"> </w:t>
      </w:r>
      <w:r w:rsidRPr="00A345B9">
        <w:rPr>
          <w:sz w:val="28"/>
          <w:szCs w:val="28"/>
        </w:rPr>
        <w:t>агитации,</w:t>
      </w:r>
      <w:r>
        <w:rPr>
          <w:sz w:val="28"/>
          <w:szCs w:val="28"/>
        </w:rPr>
        <w:t xml:space="preserve"> </w:t>
      </w:r>
      <w:r w:rsidRPr="00A345B9">
        <w:rPr>
          <w:sz w:val="28"/>
          <w:szCs w:val="28"/>
        </w:rPr>
        <w:t>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047FFCCD" w14:textId="5C129694" w:rsidR="00A67AA8" w:rsidRPr="00A345B9" w:rsidRDefault="00A345B9" w:rsidP="00C14907">
      <w:pPr>
        <w:pStyle w:val="ab"/>
        <w:numPr>
          <w:ilvl w:val="0"/>
          <w:numId w:val="24"/>
        </w:numPr>
        <w:spacing w:line="276" w:lineRule="auto"/>
        <w:ind w:left="0" w:firstLine="0"/>
        <w:rPr>
          <w:sz w:val="28"/>
          <w:szCs w:val="28"/>
        </w:rPr>
      </w:pPr>
      <w:r w:rsidRPr="00A345B9">
        <w:rPr>
          <w:sz w:val="28"/>
          <w:szCs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r>
        <w:rPr>
          <w:sz w:val="28"/>
          <w:szCs w:val="28"/>
        </w:rPr>
        <w:t>настоящим Уставом</w:t>
      </w:r>
      <w:r w:rsidRPr="00A345B9">
        <w:rPr>
          <w:sz w:val="28"/>
          <w:szCs w:val="28"/>
        </w:rPr>
        <w:t>, учитывается при прохождении ими аттестации.</w:t>
      </w:r>
    </w:p>
    <w:p w14:paraId="3D11F4F4" w14:textId="303A24AE" w:rsidR="00A67AA8" w:rsidRPr="00A67AA8" w:rsidRDefault="00A345B9" w:rsidP="00A67AA8">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4.3.</w:t>
      </w:r>
      <w:r w:rsidR="00A67AA8" w:rsidRPr="00A67AA8">
        <w:rPr>
          <w:rFonts w:ascii="Times New Roman" w:hAnsi="Times New Roman" w:cs="Times New Roman"/>
          <w:sz w:val="28"/>
          <w:szCs w:val="28"/>
        </w:rPr>
        <w:t xml:space="preserve"> Права, обязанности, ответственность обучающихся.</w:t>
      </w:r>
    </w:p>
    <w:p w14:paraId="74EEFC1F" w14:textId="6B654003" w:rsidR="00A67AA8" w:rsidRPr="00A67AA8" w:rsidRDefault="00476EB7" w:rsidP="00A67AA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4.3.1. </w:t>
      </w:r>
      <w:r w:rsidR="00A67AA8" w:rsidRPr="00A67AA8">
        <w:rPr>
          <w:rFonts w:ascii="Times New Roman" w:hAnsi="Times New Roman" w:cs="Times New Roman"/>
          <w:sz w:val="28"/>
          <w:szCs w:val="28"/>
        </w:rPr>
        <w:t>Обучающи</w:t>
      </w:r>
      <w:r w:rsidR="00DF4D14">
        <w:rPr>
          <w:rFonts w:ascii="Times New Roman" w:hAnsi="Times New Roman" w:cs="Times New Roman"/>
          <w:sz w:val="28"/>
          <w:szCs w:val="28"/>
        </w:rPr>
        <w:t>м</w:t>
      </w:r>
      <w:r w:rsidR="00A67AA8" w:rsidRPr="00A67AA8">
        <w:rPr>
          <w:rFonts w:ascii="Times New Roman" w:hAnsi="Times New Roman" w:cs="Times New Roman"/>
          <w:sz w:val="28"/>
          <w:szCs w:val="28"/>
        </w:rPr>
        <w:t xml:space="preserve">ся </w:t>
      </w:r>
      <w:r w:rsidR="00DF4D14" w:rsidRPr="00DF4D14">
        <w:rPr>
          <w:rFonts w:ascii="Times New Roman" w:hAnsi="Times New Roman" w:cs="Times New Roman"/>
          <w:sz w:val="28"/>
          <w:szCs w:val="28"/>
        </w:rPr>
        <w:t xml:space="preserve">помимо общих прав, предусмотренных Конституцией Российской Федерации </w:t>
      </w:r>
      <w:r w:rsidR="00DF4D14">
        <w:rPr>
          <w:rFonts w:ascii="Times New Roman" w:hAnsi="Times New Roman" w:cs="Times New Roman"/>
          <w:sz w:val="28"/>
          <w:szCs w:val="28"/>
        </w:rPr>
        <w:t xml:space="preserve">предоставляются </w:t>
      </w:r>
      <w:r w:rsidR="00A67AA8" w:rsidRPr="00A67AA8">
        <w:rPr>
          <w:rFonts w:ascii="Times New Roman" w:hAnsi="Times New Roman" w:cs="Times New Roman"/>
          <w:sz w:val="28"/>
          <w:szCs w:val="28"/>
        </w:rPr>
        <w:t>академические права</w:t>
      </w:r>
      <w:r w:rsidR="00DF4D14">
        <w:rPr>
          <w:rFonts w:ascii="Times New Roman" w:hAnsi="Times New Roman" w:cs="Times New Roman"/>
          <w:sz w:val="28"/>
          <w:szCs w:val="28"/>
        </w:rPr>
        <w:t>, в том числе</w:t>
      </w:r>
      <w:r w:rsidR="00A67AA8" w:rsidRPr="00A67AA8">
        <w:rPr>
          <w:rFonts w:ascii="Times New Roman" w:hAnsi="Times New Roman" w:cs="Times New Roman"/>
          <w:sz w:val="28"/>
          <w:szCs w:val="28"/>
        </w:rPr>
        <w:t xml:space="preserve">: </w:t>
      </w:r>
    </w:p>
    <w:p w14:paraId="2FB83E33" w14:textId="77777777" w:rsidR="00DF4D14" w:rsidRPr="00476EB7" w:rsidRDefault="00DF4D14" w:rsidP="00C14907">
      <w:pPr>
        <w:pStyle w:val="ab"/>
        <w:numPr>
          <w:ilvl w:val="0"/>
          <w:numId w:val="25"/>
        </w:numPr>
        <w:spacing w:line="276" w:lineRule="auto"/>
        <w:ind w:left="0" w:firstLine="0"/>
        <w:rPr>
          <w:sz w:val="28"/>
          <w:szCs w:val="28"/>
        </w:rPr>
      </w:pPr>
      <w:r w:rsidRPr="00476EB7">
        <w:rPr>
          <w:sz w:val="28"/>
          <w:szCs w:val="28"/>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1992CE26" w14:textId="30AD6D02" w:rsidR="00DF4D14" w:rsidRPr="00476EB7" w:rsidRDefault="00DF4D14" w:rsidP="00C14907">
      <w:pPr>
        <w:pStyle w:val="ab"/>
        <w:numPr>
          <w:ilvl w:val="0"/>
          <w:numId w:val="25"/>
        </w:numPr>
        <w:spacing w:line="276" w:lineRule="auto"/>
        <w:ind w:left="0" w:firstLine="0"/>
        <w:rPr>
          <w:sz w:val="28"/>
          <w:szCs w:val="28"/>
        </w:rPr>
      </w:pPr>
      <w:r w:rsidRPr="00476EB7">
        <w:rPr>
          <w:sz w:val="28"/>
          <w:szCs w:val="28"/>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14:paraId="4E0936C4" w14:textId="1A6345D9" w:rsidR="00DF4D14" w:rsidRPr="00476EB7" w:rsidRDefault="00DF4D14" w:rsidP="00C14907">
      <w:pPr>
        <w:pStyle w:val="ab"/>
        <w:numPr>
          <w:ilvl w:val="0"/>
          <w:numId w:val="25"/>
        </w:numPr>
        <w:spacing w:line="276" w:lineRule="auto"/>
        <w:ind w:left="0" w:firstLine="0"/>
        <w:rPr>
          <w:sz w:val="28"/>
          <w:szCs w:val="28"/>
        </w:rPr>
      </w:pPr>
      <w:r w:rsidRPr="00476EB7">
        <w:rPr>
          <w:sz w:val="28"/>
          <w:szCs w:val="28"/>
        </w:rPr>
        <w:t xml:space="preserve">отсрочку от призыва на военную службу, предоставляемую в соответствии с Федеральным законом от 28 марта 1998 года </w:t>
      </w:r>
      <w:r w:rsidR="00A77B93" w:rsidRPr="00476EB7">
        <w:rPr>
          <w:sz w:val="28"/>
          <w:szCs w:val="28"/>
        </w:rPr>
        <w:t>№</w:t>
      </w:r>
      <w:r w:rsidRPr="00476EB7">
        <w:rPr>
          <w:sz w:val="28"/>
          <w:szCs w:val="28"/>
        </w:rPr>
        <w:t xml:space="preserve"> 53-ФЗ </w:t>
      </w:r>
      <w:r w:rsidR="00A77B93" w:rsidRPr="00476EB7">
        <w:rPr>
          <w:sz w:val="28"/>
          <w:szCs w:val="28"/>
        </w:rPr>
        <w:t>«</w:t>
      </w:r>
      <w:r w:rsidRPr="00476EB7">
        <w:rPr>
          <w:sz w:val="28"/>
          <w:szCs w:val="28"/>
        </w:rPr>
        <w:t>О воинской обязанности и военной службе</w:t>
      </w:r>
      <w:r w:rsidR="00A77B93" w:rsidRPr="00476EB7">
        <w:rPr>
          <w:sz w:val="28"/>
          <w:szCs w:val="28"/>
        </w:rPr>
        <w:t>»</w:t>
      </w:r>
      <w:r w:rsidRPr="00476EB7">
        <w:rPr>
          <w:sz w:val="28"/>
          <w:szCs w:val="28"/>
        </w:rPr>
        <w:t>;</w:t>
      </w:r>
    </w:p>
    <w:p w14:paraId="36E70250" w14:textId="6D7B5059" w:rsidR="00DF4D14" w:rsidRPr="00476EB7" w:rsidRDefault="00DF4D14" w:rsidP="00C14907">
      <w:pPr>
        <w:pStyle w:val="ab"/>
        <w:numPr>
          <w:ilvl w:val="0"/>
          <w:numId w:val="25"/>
        </w:numPr>
        <w:spacing w:line="276" w:lineRule="auto"/>
        <w:ind w:left="0" w:firstLine="0"/>
        <w:rPr>
          <w:sz w:val="28"/>
          <w:szCs w:val="28"/>
        </w:rPr>
      </w:pPr>
      <w:r w:rsidRPr="00476EB7">
        <w:rPr>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14:paraId="0E1D7230" w14:textId="2EC66137" w:rsidR="00DF4D14" w:rsidRPr="00476EB7" w:rsidRDefault="00DF4D14" w:rsidP="00C14907">
      <w:pPr>
        <w:pStyle w:val="ab"/>
        <w:numPr>
          <w:ilvl w:val="0"/>
          <w:numId w:val="25"/>
        </w:numPr>
        <w:spacing w:line="276" w:lineRule="auto"/>
        <w:ind w:left="0" w:firstLine="0"/>
        <w:rPr>
          <w:sz w:val="28"/>
          <w:szCs w:val="28"/>
        </w:rPr>
      </w:pPr>
      <w:r w:rsidRPr="00476EB7">
        <w:rPr>
          <w:sz w:val="28"/>
          <w:szCs w:val="28"/>
        </w:rPr>
        <w:t>свободу совести, информации, свободное выражение собственных взглядов и убеждений;</w:t>
      </w:r>
    </w:p>
    <w:p w14:paraId="6C8D103D" w14:textId="0B8C50A1" w:rsidR="00DF4D14" w:rsidRPr="00476EB7" w:rsidRDefault="00DF4D14" w:rsidP="00C14907">
      <w:pPr>
        <w:pStyle w:val="ab"/>
        <w:numPr>
          <w:ilvl w:val="0"/>
          <w:numId w:val="25"/>
        </w:numPr>
        <w:spacing w:line="276" w:lineRule="auto"/>
        <w:ind w:left="0" w:firstLine="0"/>
        <w:rPr>
          <w:sz w:val="28"/>
          <w:szCs w:val="28"/>
        </w:rPr>
      </w:pPr>
      <w:r w:rsidRPr="00476EB7">
        <w:rPr>
          <w:sz w:val="28"/>
          <w:szCs w:val="28"/>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42DDACF1" w14:textId="44E905E1" w:rsidR="00DF4D14" w:rsidRPr="00476EB7" w:rsidRDefault="00DF4D14" w:rsidP="00C14907">
      <w:pPr>
        <w:pStyle w:val="ab"/>
        <w:numPr>
          <w:ilvl w:val="0"/>
          <w:numId w:val="25"/>
        </w:numPr>
        <w:spacing w:line="276" w:lineRule="auto"/>
        <w:ind w:left="0" w:firstLine="0"/>
        <w:rPr>
          <w:sz w:val="28"/>
          <w:szCs w:val="28"/>
        </w:rPr>
      </w:pPr>
      <w:r w:rsidRPr="00476EB7">
        <w:rPr>
          <w:sz w:val="28"/>
          <w:szCs w:val="28"/>
        </w:rPr>
        <w:t>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BF50CEC" w14:textId="7F7D4FD6" w:rsidR="00DF4D14" w:rsidRPr="00476EB7" w:rsidRDefault="00DF4D14" w:rsidP="00C14907">
      <w:pPr>
        <w:pStyle w:val="ab"/>
        <w:numPr>
          <w:ilvl w:val="0"/>
          <w:numId w:val="25"/>
        </w:numPr>
        <w:spacing w:line="276" w:lineRule="auto"/>
        <w:ind w:left="0" w:firstLine="0"/>
        <w:rPr>
          <w:sz w:val="28"/>
          <w:szCs w:val="28"/>
        </w:rPr>
      </w:pPr>
      <w:r w:rsidRPr="00476EB7">
        <w:rPr>
          <w:sz w:val="28"/>
          <w:szCs w:val="28"/>
        </w:rPr>
        <w:t xml:space="preserve">участие в управлении </w:t>
      </w:r>
      <w:r w:rsidR="00A77B93" w:rsidRPr="00476EB7">
        <w:rPr>
          <w:sz w:val="28"/>
          <w:szCs w:val="28"/>
        </w:rPr>
        <w:t>Учреждением</w:t>
      </w:r>
      <w:r w:rsidR="00255B44">
        <w:rPr>
          <w:sz w:val="28"/>
          <w:szCs w:val="28"/>
        </w:rPr>
        <w:t xml:space="preserve"> в порядке, установленном ее У</w:t>
      </w:r>
      <w:r w:rsidRPr="00476EB7">
        <w:rPr>
          <w:sz w:val="28"/>
          <w:szCs w:val="28"/>
        </w:rPr>
        <w:t>ставом;</w:t>
      </w:r>
    </w:p>
    <w:p w14:paraId="09094F78" w14:textId="3FC9EBFF" w:rsidR="00A77B93" w:rsidRPr="00476EB7" w:rsidRDefault="00DF4D14" w:rsidP="00C14907">
      <w:pPr>
        <w:pStyle w:val="ab"/>
        <w:numPr>
          <w:ilvl w:val="0"/>
          <w:numId w:val="25"/>
        </w:numPr>
        <w:spacing w:line="276" w:lineRule="auto"/>
        <w:ind w:left="0" w:firstLine="0"/>
        <w:rPr>
          <w:sz w:val="28"/>
          <w:szCs w:val="28"/>
        </w:rPr>
      </w:pPr>
      <w:r w:rsidRPr="00476EB7">
        <w:rPr>
          <w:sz w:val="28"/>
          <w:szCs w:val="28"/>
        </w:rPr>
        <w:t>ознакомление со свидетельством о государственной регистрац</w:t>
      </w:r>
      <w:r w:rsidR="00255B44">
        <w:rPr>
          <w:sz w:val="28"/>
          <w:szCs w:val="28"/>
        </w:rPr>
        <w:t>ии, с У</w:t>
      </w:r>
      <w:r w:rsidRPr="00476EB7">
        <w:rPr>
          <w:sz w:val="28"/>
          <w:szCs w:val="28"/>
        </w:rPr>
        <w:t xml:space="preserve">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00A77B93" w:rsidRPr="00476EB7">
        <w:rPr>
          <w:sz w:val="28"/>
          <w:szCs w:val="28"/>
        </w:rPr>
        <w:t>Учреждении</w:t>
      </w:r>
      <w:r w:rsidRPr="00476EB7">
        <w:rPr>
          <w:sz w:val="28"/>
          <w:szCs w:val="28"/>
        </w:rPr>
        <w:t>;</w:t>
      </w:r>
    </w:p>
    <w:p w14:paraId="2399B2DA" w14:textId="51127EF9" w:rsidR="00DF4D14" w:rsidRPr="00476EB7" w:rsidRDefault="00DF4D14" w:rsidP="00C14907">
      <w:pPr>
        <w:pStyle w:val="ab"/>
        <w:numPr>
          <w:ilvl w:val="0"/>
          <w:numId w:val="25"/>
        </w:numPr>
        <w:spacing w:line="276" w:lineRule="auto"/>
        <w:ind w:left="0" w:firstLine="0"/>
        <w:rPr>
          <w:sz w:val="28"/>
          <w:szCs w:val="28"/>
        </w:rPr>
      </w:pPr>
      <w:r w:rsidRPr="00476EB7">
        <w:rPr>
          <w:sz w:val="28"/>
          <w:szCs w:val="28"/>
        </w:rPr>
        <w:t xml:space="preserve">обжалование актов </w:t>
      </w:r>
      <w:r w:rsidR="00A77B93" w:rsidRPr="00476EB7">
        <w:rPr>
          <w:sz w:val="28"/>
          <w:szCs w:val="28"/>
        </w:rPr>
        <w:t>Учреждения</w:t>
      </w:r>
      <w:r w:rsidRPr="00476EB7">
        <w:rPr>
          <w:sz w:val="28"/>
          <w:szCs w:val="28"/>
        </w:rPr>
        <w:t xml:space="preserve"> в установленном законодательством Российской Федерации порядке;</w:t>
      </w:r>
    </w:p>
    <w:p w14:paraId="3C0C7D1E" w14:textId="063A0270" w:rsidR="00DF4D14" w:rsidRPr="00476EB7" w:rsidRDefault="00DF4D14" w:rsidP="00C14907">
      <w:pPr>
        <w:pStyle w:val="ab"/>
        <w:numPr>
          <w:ilvl w:val="0"/>
          <w:numId w:val="25"/>
        </w:numPr>
        <w:spacing w:line="276" w:lineRule="auto"/>
        <w:ind w:left="0" w:firstLine="0"/>
        <w:rPr>
          <w:sz w:val="28"/>
          <w:szCs w:val="28"/>
        </w:rPr>
      </w:pPr>
      <w:r w:rsidRPr="00476EB7">
        <w:rPr>
          <w:sz w:val="28"/>
          <w:szCs w:val="28"/>
        </w:rPr>
        <w:t xml:space="preserve">бесплатное пользование библиотечно-информационными ресурсами, учебной, производственной, научной базой </w:t>
      </w:r>
      <w:r w:rsidR="00A77B93" w:rsidRPr="00476EB7">
        <w:rPr>
          <w:sz w:val="28"/>
          <w:szCs w:val="28"/>
        </w:rPr>
        <w:t>Учреждения</w:t>
      </w:r>
      <w:r w:rsidRPr="00476EB7">
        <w:rPr>
          <w:sz w:val="28"/>
          <w:szCs w:val="28"/>
        </w:rPr>
        <w:t>;</w:t>
      </w:r>
    </w:p>
    <w:p w14:paraId="4468AA0A" w14:textId="230CDB1B" w:rsidR="00DF4D14" w:rsidRPr="00476EB7" w:rsidRDefault="00DF4D14" w:rsidP="00C14907">
      <w:pPr>
        <w:pStyle w:val="ab"/>
        <w:numPr>
          <w:ilvl w:val="0"/>
          <w:numId w:val="25"/>
        </w:numPr>
        <w:spacing w:line="276" w:lineRule="auto"/>
        <w:ind w:left="0" w:firstLine="0"/>
        <w:rPr>
          <w:sz w:val="28"/>
          <w:szCs w:val="28"/>
        </w:rPr>
      </w:pPr>
      <w:r w:rsidRPr="00476EB7">
        <w:rPr>
          <w:sz w:val="28"/>
          <w:szCs w:val="28"/>
        </w:rPr>
        <w:lastRenderedPageBreak/>
        <w:t xml:space="preserve">пользование в порядке, установленном локальными нормативными актами, лечебно-оздоровительной инфраструктурой, объектами культуры и объектами спорта </w:t>
      </w:r>
      <w:r w:rsidR="00A77B93" w:rsidRPr="00476EB7">
        <w:rPr>
          <w:sz w:val="28"/>
          <w:szCs w:val="28"/>
        </w:rPr>
        <w:t>Учреждения</w:t>
      </w:r>
      <w:r w:rsidRPr="00476EB7">
        <w:rPr>
          <w:sz w:val="28"/>
          <w:szCs w:val="28"/>
        </w:rPr>
        <w:t>;</w:t>
      </w:r>
    </w:p>
    <w:p w14:paraId="7BCD00CD" w14:textId="3F3E59AC" w:rsidR="00DF4D14" w:rsidRPr="00476EB7" w:rsidRDefault="00DF4D14" w:rsidP="00C14907">
      <w:pPr>
        <w:pStyle w:val="ab"/>
        <w:numPr>
          <w:ilvl w:val="0"/>
          <w:numId w:val="25"/>
        </w:numPr>
        <w:spacing w:line="276" w:lineRule="auto"/>
        <w:ind w:left="0" w:firstLine="0"/>
        <w:rPr>
          <w:sz w:val="28"/>
          <w:szCs w:val="28"/>
        </w:rPr>
      </w:pPr>
      <w:r w:rsidRPr="00476EB7">
        <w:rPr>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68D911C3" w14:textId="5FC98B60" w:rsidR="00DF4D14" w:rsidRPr="00476EB7" w:rsidRDefault="00DF4D14" w:rsidP="00C14907">
      <w:pPr>
        <w:pStyle w:val="ab"/>
        <w:numPr>
          <w:ilvl w:val="0"/>
          <w:numId w:val="25"/>
        </w:numPr>
        <w:spacing w:line="276" w:lineRule="auto"/>
        <w:ind w:left="0" w:firstLine="0"/>
        <w:rPr>
          <w:sz w:val="28"/>
          <w:szCs w:val="28"/>
        </w:rPr>
      </w:pPr>
      <w:r w:rsidRPr="00476EB7">
        <w:rPr>
          <w:sz w:val="28"/>
          <w:szCs w:val="28"/>
        </w:rPr>
        <w:t>опубликование своих работ в изданиях образовательной организации на бесплатной основе;</w:t>
      </w:r>
    </w:p>
    <w:p w14:paraId="36F2FEDF" w14:textId="51F4C72D" w:rsidR="00DF4D14" w:rsidRPr="00476EB7" w:rsidRDefault="00DF4D14" w:rsidP="00C14907">
      <w:pPr>
        <w:pStyle w:val="ab"/>
        <w:numPr>
          <w:ilvl w:val="0"/>
          <w:numId w:val="25"/>
        </w:numPr>
        <w:spacing w:line="276" w:lineRule="auto"/>
        <w:ind w:left="0" w:firstLine="0"/>
        <w:rPr>
          <w:sz w:val="28"/>
          <w:szCs w:val="28"/>
        </w:rPr>
      </w:pPr>
      <w:r w:rsidRPr="00476EB7">
        <w:rPr>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7097F7BA" w14:textId="5A13E135" w:rsidR="00A67AA8" w:rsidRDefault="00DF4D14" w:rsidP="00C14907">
      <w:pPr>
        <w:pStyle w:val="ab"/>
        <w:numPr>
          <w:ilvl w:val="0"/>
          <w:numId w:val="25"/>
        </w:numPr>
        <w:spacing w:line="276" w:lineRule="auto"/>
        <w:ind w:left="0" w:firstLine="0"/>
        <w:rPr>
          <w:sz w:val="28"/>
          <w:szCs w:val="28"/>
        </w:rPr>
      </w:pPr>
      <w:r w:rsidRPr="00476EB7">
        <w:rPr>
          <w:sz w:val="28"/>
          <w:szCs w:val="28"/>
        </w:rPr>
        <w:t xml:space="preserve">иные академические права, предусмотренные </w:t>
      </w:r>
      <w:r w:rsidR="00A67AA8" w:rsidRPr="00476EB7">
        <w:rPr>
          <w:sz w:val="28"/>
          <w:szCs w:val="28"/>
        </w:rPr>
        <w:t>Федеральным законом Российской Федерации от 29 декабря 2012 г. № 273-ФЗ «Об образовании в Российской Федерации», иными нормативными правовыми актами Российской Федерации, локальными нормативными актами</w:t>
      </w:r>
      <w:r w:rsidR="00476EB7" w:rsidRPr="00476EB7">
        <w:rPr>
          <w:sz w:val="28"/>
          <w:szCs w:val="28"/>
        </w:rPr>
        <w:t xml:space="preserve"> Учреждения</w:t>
      </w:r>
      <w:r w:rsidR="00A67AA8" w:rsidRPr="00476EB7">
        <w:rPr>
          <w:sz w:val="28"/>
          <w:szCs w:val="28"/>
        </w:rPr>
        <w:t>.</w:t>
      </w:r>
    </w:p>
    <w:p w14:paraId="16221891" w14:textId="04F349AB" w:rsidR="00476EB7" w:rsidRPr="00476EB7" w:rsidRDefault="00476EB7" w:rsidP="00476EB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4.3.2. </w:t>
      </w:r>
      <w:r w:rsidRPr="00476EB7">
        <w:rPr>
          <w:rFonts w:ascii="Times New Roman" w:hAnsi="Times New Roman" w:cs="Times New Roman"/>
          <w:sz w:val="28"/>
          <w:szCs w:val="28"/>
        </w:rP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w:t>
      </w:r>
      <w:r>
        <w:rPr>
          <w:rFonts w:ascii="Times New Roman" w:hAnsi="Times New Roman" w:cs="Times New Roman"/>
          <w:sz w:val="28"/>
          <w:szCs w:val="28"/>
        </w:rPr>
        <w:t>Учреждении</w:t>
      </w:r>
      <w:r w:rsidRPr="00476EB7">
        <w:rPr>
          <w:rFonts w:ascii="Times New Roman" w:hAnsi="Times New Roman" w:cs="Times New Roman"/>
          <w:sz w:val="28"/>
          <w:szCs w:val="28"/>
        </w:rPr>
        <w:t xml:space="preserve"> по соответствующей имеющей государственную аккредитацию образовательной программе. При прохождении аттестации экстерны пользуются академическими правами обучающихся по соответствующей образовательной программе.</w:t>
      </w:r>
    </w:p>
    <w:p w14:paraId="38AA8FEA" w14:textId="7BD80A46" w:rsidR="00476EB7" w:rsidRPr="00476EB7" w:rsidRDefault="00476EB7" w:rsidP="00476EB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4.3.3. </w:t>
      </w:r>
      <w:r w:rsidRPr="00476EB7">
        <w:rPr>
          <w:rFonts w:ascii="Times New Roman" w:hAnsi="Times New Roman" w:cs="Times New Roman"/>
          <w:sz w:val="28"/>
          <w:szCs w:val="28"/>
        </w:rPr>
        <w:t xml:space="preserve">Обучающиеся имеют право на посещение по своему выбору мероприятий, которые проводятся в </w:t>
      </w:r>
      <w:r>
        <w:rPr>
          <w:rFonts w:ascii="Times New Roman" w:hAnsi="Times New Roman" w:cs="Times New Roman"/>
          <w:sz w:val="28"/>
          <w:szCs w:val="28"/>
        </w:rPr>
        <w:t>Учреждении</w:t>
      </w:r>
      <w:r w:rsidRPr="00476EB7">
        <w:rPr>
          <w:rFonts w:ascii="Times New Roman" w:hAnsi="Times New Roman" w:cs="Times New Roman"/>
          <w:sz w:val="28"/>
          <w:szCs w:val="28"/>
        </w:rPr>
        <w:t>,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14:paraId="2680CD3C" w14:textId="4BD0DA6E" w:rsidR="00476EB7" w:rsidRPr="00476EB7" w:rsidRDefault="00476EB7" w:rsidP="00476EB7">
      <w:pPr>
        <w:spacing w:line="276" w:lineRule="auto"/>
        <w:jc w:val="both"/>
        <w:rPr>
          <w:rFonts w:ascii="Times New Roman" w:hAnsi="Times New Roman" w:cs="Times New Roman"/>
          <w:sz w:val="28"/>
          <w:szCs w:val="28"/>
        </w:rPr>
      </w:pPr>
      <w:r>
        <w:rPr>
          <w:rFonts w:ascii="Times New Roman" w:hAnsi="Times New Roman" w:cs="Times New Roman"/>
          <w:sz w:val="28"/>
          <w:szCs w:val="28"/>
        </w:rPr>
        <w:t>4.3.4.</w:t>
      </w:r>
      <w:r w:rsidRPr="00476EB7">
        <w:rPr>
          <w:rFonts w:ascii="Times New Roman" w:hAnsi="Times New Roman" w:cs="Times New Roman"/>
          <w:sz w:val="28"/>
          <w:szCs w:val="28"/>
        </w:rPr>
        <w:t xml:space="preserve">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14:paraId="3FAC2723" w14:textId="0D3C68FA" w:rsidR="00476EB7" w:rsidRDefault="00476EB7" w:rsidP="00476EB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4.3.5. </w:t>
      </w:r>
      <w:r w:rsidRPr="00476EB7">
        <w:rPr>
          <w:rFonts w:ascii="Times New Roman" w:hAnsi="Times New Roman" w:cs="Times New Roman"/>
          <w:sz w:val="28"/>
          <w:szCs w:val="28"/>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11079B9A" w14:textId="23C734E0" w:rsidR="00A67AA8" w:rsidRPr="00A67AA8" w:rsidRDefault="00476EB7" w:rsidP="00A67AA8">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4.3</w:t>
      </w:r>
      <w:r w:rsidR="005119DC">
        <w:rPr>
          <w:rFonts w:ascii="Times New Roman" w:hAnsi="Times New Roman" w:cs="Times New Roman"/>
          <w:sz w:val="28"/>
          <w:szCs w:val="28"/>
        </w:rPr>
        <w:t>.7</w:t>
      </w:r>
      <w:r w:rsidR="00A67AA8" w:rsidRPr="00A67AA8">
        <w:rPr>
          <w:rFonts w:ascii="Times New Roman" w:hAnsi="Times New Roman" w:cs="Times New Roman"/>
          <w:sz w:val="28"/>
          <w:szCs w:val="28"/>
        </w:rPr>
        <w:t>. Обучающиеся обязаны:</w:t>
      </w:r>
    </w:p>
    <w:p w14:paraId="655EE977" w14:textId="77777777" w:rsidR="00D50072" w:rsidRDefault="00A67AA8" w:rsidP="00D50072">
      <w:pPr>
        <w:pStyle w:val="ab"/>
        <w:numPr>
          <w:ilvl w:val="0"/>
          <w:numId w:val="25"/>
        </w:numPr>
        <w:spacing w:line="276" w:lineRule="auto"/>
        <w:ind w:left="0" w:firstLine="0"/>
        <w:rPr>
          <w:sz w:val="28"/>
          <w:szCs w:val="28"/>
        </w:rPr>
      </w:pPr>
      <w:r w:rsidRPr="005119DC">
        <w:rPr>
          <w:sz w:val="28"/>
          <w:szCs w:val="28"/>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66D78CDF" w14:textId="052F6681" w:rsidR="00A67AA8" w:rsidRPr="00D50072" w:rsidRDefault="00A67AA8" w:rsidP="00D50072">
      <w:pPr>
        <w:pStyle w:val="ab"/>
        <w:numPr>
          <w:ilvl w:val="0"/>
          <w:numId w:val="25"/>
        </w:numPr>
        <w:spacing w:line="276" w:lineRule="auto"/>
        <w:ind w:left="0" w:firstLine="0"/>
        <w:rPr>
          <w:sz w:val="28"/>
          <w:szCs w:val="28"/>
        </w:rPr>
      </w:pPr>
      <w:r w:rsidRPr="00D50072">
        <w:rPr>
          <w:sz w:val="28"/>
          <w:szCs w:val="28"/>
        </w:rPr>
        <w:t xml:space="preserve">выполнять требования настоящего Устава, правил внутреннего распорядка обучающихся и иных локальных нормативных актов </w:t>
      </w:r>
      <w:r w:rsidR="005119DC" w:rsidRPr="00D50072">
        <w:rPr>
          <w:sz w:val="28"/>
          <w:szCs w:val="28"/>
        </w:rPr>
        <w:t xml:space="preserve">Учреждения </w:t>
      </w:r>
      <w:r w:rsidRPr="00D50072">
        <w:rPr>
          <w:sz w:val="28"/>
          <w:szCs w:val="28"/>
        </w:rPr>
        <w:t>по вопросам организации и осуществления образовательной деятельности</w:t>
      </w:r>
      <w:r w:rsidR="00D50072" w:rsidRPr="00D50072">
        <w:rPr>
          <w:sz w:val="28"/>
          <w:szCs w:val="28"/>
        </w:rPr>
        <w:t xml:space="preserve">, </w:t>
      </w:r>
      <w:r w:rsidR="00D50072" w:rsidRPr="00D50072">
        <w:rPr>
          <w:sz w:val="28"/>
          <w:szCs w:val="28"/>
          <w:highlight w:val="yellow"/>
        </w:rPr>
        <w:t>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r w:rsidR="00D50072" w:rsidRPr="00D50072">
        <w:rPr>
          <w:sz w:val="28"/>
          <w:szCs w:val="28"/>
        </w:rPr>
        <w:t>;</w:t>
      </w:r>
    </w:p>
    <w:p w14:paraId="764437A0" w14:textId="77777777" w:rsidR="00A67AA8" w:rsidRPr="005119DC" w:rsidRDefault="00A67AA8" w:rsidP="00C14907">
      <w:pPr>
        <w:pStyle w:val="ab"/>
        <w:numPr>
          <w:ilvl w:val="0"/>
          <w:numId w:val="25"/>
        </w:numPr>
        <w:spacing w:line="276" w:lineRule="auto"/>
        <w:ind w:left="0" w:firstLine="0"/>
        <w:rPr>
          <w:sz w:val="28"/>
          <w:szCs w:val="28"/>
        </w:rPr>
      </w:pPr>
      <w:r w:rsidRPr="005119DC">
        <w:rPr>
          <w:sz w:val="28"/>
          <w:szCs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3216F58E" w14:textId="77777777" w:rsidR="00A67AA8" w:rsidRDefault="00A67AA8" w:rsidP="00C14907">
      <w:pPr>
        <w:pStyle w:val="ab"/>
        <w:numPr>
          <w:ilvl w:val="0"/>
          <w:numId w:val="25"/>
        </w:numPr>
        <w:spacing w:line="276" w:lineRule="auto"/>
        <w:ind w:left="0" w:firstLine="0"/>
        <w:rPr>
          <w:sz w:val="28"/>
          <w:szCs w:val="28"/>
        </w:rPr>
      </w:pPr>
      <w:r w:rsidRPr="005119DC">
        <w:rPr>
          <w:sz w:val="28"/>
          <w:szCs w:val="28"/>
        </w:rPr>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14:paraId="64269A1C" w14:textId="72FDE232" w:rsidR="00D50072" w:rsidRPr="00D50072" w:rsidRDefault="00D50072" w:rsidP="00C14907">
      <w:pPr>
        <w:pStyle w:val="ab"/>
        <w:numPr>
          <w:ilvl w:val="0"/>
          <w:numId w:val="25"/>
        </w:numPr>
        <w:spacing w:line="276" w:lineRule="auto"/>
        <w:ind w:left="0" w:firstLine="0"/>
        <w:rPr>
          <w:sz w:val="28"/>
          <w:szCs w:val="28"/>
          <w:highlight w:val="yellow"/>
        </w:rPr>
      </w:pPr>
      <w:r w:rsidRPr="00D50072">
        <w:rPr>
          <w:sz w:val="28"/>
          <w:szCs w:val="28"/>
          <w:highlight w:val="yellow"/>
          <w:lang w:bidi="ru-RU"/>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14:paraId="35D708F3" w14:textId="4F498FBF" w:rsidR="00A67AA8" w:rsidRDefault="00A67AA8" w:rsidP="00C14907">
      <w:pPr>
        <w:pStyle w:val="ab"/>
        <w:numPr>
          <w:ilvl w:val="0"/>
          <w:numId w:val="25"/>
        </w:numPr>
        <w:spacing w:line="276" w:lineRule="auto"/>
        <w:ind w:left="0" w:firstLine="0"/>
        <w:rPr>
          <w:sz w:val="28"/>
          <w:szCs w:val="28"/>
        </w:rPr>
      </w:pPr>
      <w:r w:rsidRPr="005119DC">
        <w:rPr>
          <w:sz w:val="28"/>
          <w:szCs w:val="28"/>
        </w:rPr>
        <w:t>бережно относиться к имуществу Учреждения</w:t>
      </w:r>
      <w:r w:rsidR="00D50072">
        <w:rPr>
          <w:sz w:val="28"/>
          <w:szCs w:val="28"/>
        </w:rPr>
        <w:t xml:space="preserve">, </w:t>
      </w:r>
      <w:r w:rsidR="00D50072" w:rsidRPr="00D50072">
        <w:rPr>
          <w:sz w:val="28"/>
          <w:szCs w:val="28"/>
          <w:highlight w:val="yellow"/>
        </w:rPr>
        <w:t>поддерживать в нём чистоту и порядок</w:t>
      </w:r>
      <w:r w:rsidRPr="005119DC">
        <w:rPr>
          <w:sz w:val="28"/>
          <w:szCs w:val="28"/>
        </w:rPr>
        <w:t>;</w:t>
      </w:r>
    </w:p>
    <w:p w14:paraId="541C6901" w14:textId="1E1E0023" w:rsidR="00D50072" w:rsidRPr="00D50072" w:rsidRDefault="00D50072" w:rsidP="00C14907">
      <w:pPr>
        <w:pStyle w:val="ab"/>
        <w:numPr>
          <w:ilvl w:val="0"/>
          <w:numId w:val="25"/>
        </w:numPr>
        <w:spacing w:line="276" w:lineRule="auto"/>
        <w:ind w:left="0" w:firstLine="0"/>
        <w:rPr>
          <w:sz w:val="28"/>
          <w:szCs w:val="28"/>
          <w:highlight w:val="yellow"/>
        </w:rPr>
      </w:pPr>
      <w:r w:rsidRPr="00D50072">
        <w:rPr>
          <w:sz w:val="28"/>
          <w:szCs w:val="28"/>
          <w:highlight w:val="yellow"/>
          <w:lang w:bidi="ru-RU"/>
        </w:rPr>
        <w:t>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14:paraId="157F2D3E" w14:textId="5F93009F" w:rsidR="00A67AA8" w:rsidRPr="005119DC" w:rsidRDefault="00A67AA8" w:rsidP="00C14907">
      <w:pPr>
        <w:pStyle w:val="ab"/>
        <w:numPr>
          <w:ilvl w:val="0"/>
          <w:numId w:val="25"/>
        </w:numPr>
        <w:spacing w:line="276" w:lineRule="auto"/>
        <w:ind w:left="0" w:firstLine="0"/>
        <w:rPr>
          <w:sz w:val="28"/>
          <w:szCs w:val="28"/>
        </w:rPr>
      </w:pPr>
      <w:r w:rsidRPr="005119DC">
        <w:rPr>
          <w:sz w:val="28"/>
          <w:szCs w:val="28"/>
        </w:rPr>
        <w:t>иные обязанности, устанавливаемые Федеральным законом Российской Федерации от 29 декабря 2012 г. № 273-ФЗ «Об образовании в Российской Федерации», иными нормативными правовыми актами Российской Федерации, локальными нормативными актами</w:t>
      </w:r>
      <w:r w:rsidR="005119DC">
        <w:rPr>
          <w:sz w:val="28"/>
          <w:szCs w:val="28"/>
        </w:rPr>
        <w:t xml:space="preserve"> Учреждения</w:t>
      </w:r>
      <w:r w:rsidRPr="005119DC">
        <w:rPr>
          <w:sz w:val="28"/>
          <w:szCs w:val="28"/>
        </w:rPr>
        <w:t>, договором об образовании.</w:t>
      </w:r>
    </w:p>
    <w:p w14:paraId="4AF76AA1" w14:textId="74843A86" w:rsidR="00A67AA8" w:rsidRPr="00A67AA8" w:rsidRDefault="00A67AA8" w:rsidP="00A67AA8">
      <w:pPr>
        <w:spacing w:line="276" w:lineRule="auto"/>
        <w:jc w:val="both"/>
        <w:rPr>
          <w:rFonts w:ascii="Times New Roman" w:hAnsi="Times New Roman" w:cs="Times New Roman"/>
          <w:sz w:val="28"/>
          <w:szCs w:val="28"/>
        </w:rPr>
      </w:pPr>
      <w:r w:rsidRPr="00A67AA8">
        <w:rPr>
          <w:rFonts w:ascii="Times New Roman" w:hAnsi="Times New Roman" w:cs="Times New Roman"/>
          <w:sz w:val="28"/>
          <w:szCs w:val="28"/>
        </w:rPr>
        <w:t>Ответственность обучающихся</w:t>
      </w:r>
      <w:r w:rsidR="005119DC">
        <w:rPr>
          <w:rFonts w:ascii="Times New Roman" w:hAnsi="Times New Roman" w:cs="Times New Roman"/>
          <w:sz w:val="28"/>
          <w:szCs w:val="28"/>
        </w:rPr>
        <w:t>:</w:t>
      </w:r>
    </w:p>
    <w:p w14:paraId="10C28ACB" w14:textId="0421F9B8" w:rsidR="00A67AA8" w:rsidRPr="00D50072" w:rsidRDefault="00D50072" w:rsidP="00C14907">
      <w:pPr>
        <w:pStyle w:val="ab"/>
        <w:numPr>
          <w:ilvl w:val="0"/>
          <w:numId w:val="26"/>
        </w:numPr>
        <w:spacing w:line="276" w:lineRule="auto"/>
        <w:ind w:left="0" w:firstLine="0"/>
        <w:rPr>
          <w:sz w:val="28"/>
          <w:szCs w:val="28"/>
          <w:highlight w:val="yellow"/>
        </w:rPr>
      </w:pPr>
      <w:r w:rsidRPr="00D50072">
        <w:rPr>
          <w:sz w:val="28"/>
          <w:szCs w:val="28"/>
          <w:highlight w:val="yellow"/>
          <w:lang w:bidi="ru-RU"/>
        </w:rPr>
        <w:t xml:space="preserve">За неисполнение или нарушение устава организации, осуществляющей образовательную деятельность, правил внутреннего распорядка, в том числе </w:t>
      </w:r>
      <w:r w:rsidRPr="00D50072">
        <w:rPr>
          <w:sz w:val="28"/>
          <w:szCs w:val="28"/>
          <w:highlight w:val="yellow"/>
          <w:lang w:bidi="ru-RU"/>
        </w:rPr>
        <w:lastRenderedPageBreak/>
        <w:t xml:space="preserve">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w:t>
      </w:r>
      <w:r>
        <w:rPr>
          <w:sz w:val="28"/>
          <w:szCs w:val="28"/>
          <w:highlight w:val="yellow"/>
          <w:lang w:bidi="ru-RU"/>
        </w:rPr>
        <w:t>Учреждения.</w:t>
      </w:r>
    </w:p>
    <w:p w14:paraId="12533B3B" w14:textId="77777777" w:rsidR="00A67AA8" w:rsidRPr="005119DC" w:rsidRDefault="00A67AA8" w:rsidP="00C14907">
      <w:pPr>
        <w:pStyle w:val="ab"/>
        <w:numPr>
          <w:ilvl w:val="0"/>
          <w:numId w:val="26"/>
        </w:numPr>
        <w:spacing w:line="276" w:lineRule="auto"/>
        <w:ind w:left="0" w:firstLine="0"/>
        <w:rPr>
          <w:sz w:val="28"/>
          <w:szCs w:val="28"/>
        </w:rPr>
      </w:pPr>
      <w:r w:rsidRPr="005119DC">
        <w:rPr>
          <w:sz w:val="28"/>
          <w:szCs w:val="28"/>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1E1403BA" w14:textId="6234749C" w:rsidR="00A67AA8" w:rsidRPr="005119DC" w:rsidRDefault="00A67AA8" w:rsidP="00C14907">
      <w:pPr>
        <w:pStyle w:val="ab"/>
        <w:numPr>
          <w:ilvl w:val="0"/>
          <w:numId w:val="26"/>
        </w:numPr>
        <w:spacing w:line="276" w:lineRule="auto"/>
        <w:ind w:left="0" w:firstLine="0"/>
        <w:rPr>
          <w:sz w:val="28"/>
          <w:szCs w:val="28"/>
        </w:rPr>
      </w:pPr>
      <w:r w:rsidRPr="005119DC">
        <w:rPr>
          <w:sz w:val="28"/>
          <w:szCs w:val="28"/>
        </w:rPr>
        <w:t xml:space="preserve">Не допускается применение мер дисциплинарного взыскания к обучающимся во время их болезни, каникул. </w:t>
      </w:r>
    </w:p>
    <w:p w14:paraId="00DFC061" w14:textId="77777777" w:rsidR="00A67AA8" w:rsidRPr="005119DC" w:rsidRDefault="00A67AA8" w:rsidP="00C14907">
      <w:pPr>
        <w:pStyle w:val="ab"/>
        <w:numPr>
          <w:ilvl w:val="0"/>
          <w:numId w:val="26"/>
        </w:numPr>
        <w:spacing w:line="276" w:lineRule="auto"/>
        <w:ind w:left="0" w:firstLine="0"/>
        <w:rPr>
          <w:sz w:val="28"/>
          <w:szCs w:val="28"/>
        </w:rPr>
      </w:pPr>
      <w:r w:rsidRPr="005119DC">
        <w:rPr>
          <w:sz w:val="28"/>
          <w:szCs w:val="28"/>
        </w:rPr>
        <w:t>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педагогического совета, совета родителей, совета обучающихся.</w:t>
      </w:r>
    </w:p>
    <w:p w14:paraId="22E3F97F" w14:textId="7EF1159E" w:rsidR="00A67AA8" w:rsidRPr="005119DC" w:rsidRDefault="00A67AA8" w:rsidP="00C14907">
      <w:pPr>
        <w:pStyle w:val="ab"/>
        <w:numPr>
          <w:ilvl w:val="0"/>
          <w:numId w:val="26"/>
        </w:numPr>
        <w:spacing w:line="276" w:lineRule="auto"/>
        <w:ind w:left="0" w:firstLine="0"/>
        <w:rPr>
          <w:sz w:val="28"/>
          <w:szCs w:val="28"/>
        </w:rPr>
      </w:pPr>
      <w:r w:rsidRPr="005119DC">
        <w:rPr>
          <w:sz w:val="28"/>
          <w:szCs w:val="28"/>
        </w:rPr>
        <w:t xml:space="preserve">По решению Учреждения за неоднократное совершение дисциплинарных поступков, предусмотренных п. </w:t>
      </w:r>
      <w:r w:rsidR="005119DC">
        <w:rPr>
          <w:sz w:val="28"/>
          <w:szCs w:val="28"/>
        </w:rPr>
        <w:t>4.3.7</w:t>
      </w:r>
      <w:r w:rsidRPr="005119DC">
        <w:rPr>
          <w:sz w:val="28"/>
          <w:szCs w:val="28"/>
        </w:rPr>
        <w:t>. настоящего Устава,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результатов и дальнейшего его пребывания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14:paraId="6851269E" w14:textId="77777777" w:rsidR="006D4FF2" w:rsidRDefault="00A67AA8" w:rsidP="00C14907">
      <w:pPr>
        <w:pStyle w:val="ab"/>
        <w:numPr>
          <w:ilvl w:val="0"/>
          <w:numId w:val="26"/>
        </w:numPr>
        <w:spacing w:line="276" w:lineRule="auto"/>
        <w:ind w:left="0" w:firstLine="0"/>
        <w:rPr>
          <w:sz w:val="28"/>
          <w:szCs w:val="28"/>
        </w:rPr>
      </w:pPr>
      <w:r w:rsidRPr="005119DC">
        <w:rPr>
          <w:sz w:val="28"/>
          <w:szCs w:val="28"/>
        </w:rPr>
        <w:t>Решение</w:t>
      </w:r>
      <w:r w:rsidR="006D4FF2">
        <w:rPr>
          <w:sz w:val="28"/>
          <w:szCs w:val="28"/>
        </w:rPr>
        <w:t xml:space="preserve"> </w:t>
      </w:r>
      <w:r w:rsidRPr="005119DC">
        <w:rPr>
          <w:sz w:val="28"/>
          <w:szCs w:val="28"/>
        </w:rPr>
        <w:t>об</w:t>
      </w:r>
      <w:r w:rsidR="006D4FF2">
        <w:rPr>
          <w:sz w:val="28"/>
          <w:szCs w:val="28"/>
        </w:rPr>
        <w:t xml:space="preserve"> </w:t>
      </w:r>
      <w:r w:rsidRPr="005119DC">
        <w:rPr>
          <w:sz w:val="28"/>
          <w:szCs w:val="28"/>
        </w:rPr>
        <w:t>отчислении</w:t>
      </w:r>
      <w:r w:rsidR="006D4FF2">
        <w:rPr>
          <w:sz w:val="28"/>
          <w:szCs w:val="28"/>
        </w:rPr>
        <w:t xml:space="preserve"> </w:t>
      </w:r>
      <w:r w:rsidRPr="005119DC">
        <w:rPr>
          <w:sz w:val="28"/>
          <w:szCs w:val="28"/>
        </w:rPr>
        <w:t>несовершеннолетнего</w:t>
      </w:r>
      <w:r w:rsidR="006D4FF2">
        <w:rPr>
          <w:sz w:val="28"/>
          <w:szCs w:val="28"/>
        </w:rPr>
        <w:t xml:space="preserve"> </w:t>
      </w:r>
      <w:r w:rsidRPr="005119DC">
        <w:rPr>
          <w:sz w:val="28"/>
          <w:szCs w:val="28"/>
        </w:rPr>
        <w:t>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666EF056" w14:textId="77777777" w:rsidR="006D4FF2" w:rsidRDefault="00A67AA8" w:rsidP="00C14907">
      <w:pPr>
        <w:pStyle w:val="ab"/>
        <w:numPr>
          <w:ilvl w:val="0"/>
          <w:numId w:val="26"/>
        </w:numPr>
        <w:spacing w:line="276" w:lineRule="auto"/>
        <w:ind w:left="0" w:firstLine="0"/>
        <w:rPr>
          <w:sz w:val="28"/>
          <w:szCs w:val="28"/>
        </w:rPr>
      </w:pPr>
      <w:r w:rsidRPr="006D4FF2">
        <w:rPr>
          <w:sz w:val="28"/>
          <w:szCs w:val="28"/>
        </w:rPr>
        <w:t xml:space="preserve">Учреждение обязано незамедлительно проинформировать об отчислении несовершеннолетнего обучающегося в качестве меры дисциплинарного взыскания </w:t>
      </w:r>
      <w:r w:rsidR="006D4FF2" w:rsidRPr="006D4FF2">
        <w:rPr>
          <w:sz w:val="28"/>
          <w:szCs w:val="28"/>
        </w:rPr>
        <w:t xml:space="preserve">Отдел образования администрации </w:t>
      </w:r>
      <w:r w:rsidR="006D4FF2" w:rsidRPr="006D4FF2">
        <w:rPr>
          <w:sz w:val="28"/>
          <w:szCs w:val="28"/>
        </w:rPr>
        <w:lastRenderedPageBreak/>
        <w:t>муниципального образования «Светлогорский городской округ»</w:t>
      </w:r>
      <w:r w:rsidRPr="006D4FF2">
        <w:rPr>
          <w:sz w:val="28"/>
          <w:szCs w:val="28"/>
        </w:rPr>
        <w:t>. Отдел образования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14:paraId="4A965DDC" w14:textId="77777777" w:rsidR="006D4FF2" w:rsidRDefault="00A67AA8" w:rsidP="00C14907">
      <w:pPr>
        <w:pStyle w:val="ab"/>
        <w:numPr>
          <w:ilvl w:val="0"/>
          <w:numId w:val="26"/>
        </w:numPr>
        <w:spacing w:line="276" w:lineRule="auto"/>
        <w:ind w:left="0" w:firstLine="0"/>
        <w:rPr>
          <w:sz w:val="28"/>
          <w:szCs w:val="28"/>
        </w:rPr>
      </w:pPr>
      <w:r w:rsidRPr="006D4FF2">
        <w:rPr>
          <w:sz w:val="28"/>
          <w:szCs w:val="28"/>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73B79273" w14:textId="47A2C618" w:rsidR="00A67AA8" w:rsidRPr="006D4FF2" w:rsidRDefault="00A67AA8" w:rsidP="00C14907">
      <w:pPr>
        <w:pStyle w:val="ab"/>
        <w:numPr>
          <w:ilvl w:val="0"/>
          <w:numId w:val="26"/>
        </w:numPr>
        <w:spacing w:line="276" w:lineRule="auto"/>
        <w:ind w:left="0" w:firstLine="0"/>
        <w:rPr>
          <w:sz w:val="28"/>
          <w:szCs w:val="28"/>
        </w:rPr>
      </w:pPr>
      <w:r w:rsidRPr="006D4FF2">
        <w:rPr>
          <w:sz w:val="28"/>
          <w:szCs w:val="28"/>
        </w:rPr>
        <w:t>Правила применения к обучающимся и снятия с обучающихся мер дисциплинарного взыскания определяются Порядком применения и снятия с обучающихся мер дисциплинарного взыскания, утвержденным Приказом Министерства образования и науки Российской Федерации от 15 марта 2013 г. № 185.</w:t>
      </w:r>
    </w:p>
    <w:p w14:paraId="647A289B" w14:textId="005DE8E9" w:rsidR="00A67AA8" w:rsidRPr="00A67AA8" w:rsidRDefault="006D4FF2" w:rsidP="00A67AA8">
      <w:pPr>
        <w:spacing w:line="276" w:lineRule="auto"/>
        <w:jc w:val="both"/>
        <w:rPr>
          <w:rFonts w:ascii="Times New Roman" w:hAnsi="Times New Roman" w:cs="Times New Roman"/>
          <w:sz w:val="28"/>
          <w:szCs w:val="28"/>
        </w:rPr>
      </w:pPr>
      <w:r>
        <w:rPr>
          <w:rFonts w:ascii="Times New Roman" w:hAnsi="Times New Roman" w:cs="Times New Roman"/>
          <w:sz w:val="28"/>
          <w:szCs w:val="28"/>
        </w:rPr>
        <w:t>4.4.</w:t>
      </w:r>
      <w:r w:rsidR="00A67AA8" w:rsidRPr="00A67AA8">
        <w:rPr>
          <w:rFonts w:ascii="Times New Roman" w:hAnsi="Times New Roman" w:cs="Times New Roman"/>
          <w:sz w:val="28"/>
          <w:szCs w:val="28"/>
        </w:rPr>
        <w:t xml:space="preserve"> Права, обязанности и ответственность в сфере образования родителей (законных представителей) несовершеннолетних обучающихся.</w:t>
      </w:r>
    </w:p>
    <w:p w14:paraId="3D74B2A0" w14:textId="17B332A3" w:rsidR="00A67AA8" w:rsidRPr="00A67AA8" w:rsidRDefault="006D4FF2" w:rsidP="00A67AA8">
      <w:pPr>
        <w:spacing w:line="276" w:lineRule="auto"/>
        <w:jc w:val="both"/>
        <w:rPr>
          <w:rFonts w:ascii="Times New Roman" w:hAnsi="Times New Roman" w:cs="Times New Roman"/>
          <w:sz w:val="28"/>
          <w:szCs w:val="28"/>
        </w:rPr>
      </w:pPr>
      <w:r>
        <w:rPr>
          <w:rFonts w:ascii="Times New Roman" w:hAnsi="Times New Roman" w:cs="Times New Roman"/>
          <w:sz w:val="28"/>
          <w:szCs w:val="28"/>
        </w:rPr>
        <w:t>4.4.1.</w:t>
      </w:r>
      <w:r w:rsidR="00A67AA8" w:rsidRPr="00A67AA8">
        <w:rPr>
          <w:rFonts w:ascii="Times New Roman" w:hAnsi="Times New Roman" w:cs="Times New Roman"/>
          <w:sz w:val="28"/>
          <w:szCs w:val="28"/>
        </w:rPr>
        <w:t xml:space="preserve"> Родители (законные представители) несовершеннолетних обучающихся имеют право:</w:t>
      </w:r>
    </w:p>
    <w:p w14:paraId="40F588AE" w14:textId="77777777" w:rsidR="00A67AA8" w:rsidRPr="006D4FF2" w:rsidRDefault="00A67AA8" w:rsidP="00C14907">
      <w:pPr>
        <w:pStyle w:val="ab"/>
        <w:numPr>
          <w:ilvl w:val="0"/>
          <w:numId w:val="27"/>
        </w:numPr>
        <w:spacing w:line="276" w:lineRule="auto"/>
        <w:ind w:left="0" w:firstLine="0"/>
        <w:rPr>
          <w:sz w:val="28"/>
          <w:szCs w:val="28"/>
        </w:rPr>
      </w:pPr>
      <w:r w:rsidRPr="006D4FF2">
        <w:rPr>
          <w:sz w:val="28"/>
          <w:szCs w:val="28"/>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14:paraId="26894BE9" w14:textId="77777777" w:rsidR="00A67AA8" w:rsidRPr="006D4FF2" w:rsidRDefault="00A67AA8" w:rsidP="00C14907">
      <w:pPr>
        <w:pStyle w:val="ab"/>
        <w:numPr>
          <w:ilvl w:val="0"/>
          <w:numId w:val="27"/>
        </w:numPr>
        <w:spacing w:line="276" w:lineRule="auto"/>
        <w:ind w:left="0" w:firstLine="0"/>
        <w:rPr>
          <w:sz w:val="28"/>
          <w:szCs w:val="28"/>
        </w:rPr>
      </w:pPr>
      <w:r w:rsidRPr="006D4FF2">
        <w:rPr>
          <w:sz w:val="28"/>
          <w:szCs w:val="28"/>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14:paraId="7C31F52B" w14:textId="3AF33EDD" w:rsidR="00A67AA8" w:rsidRPr="006D4FF2" w:rsidRDefault="00A67AA8" w:rsidP="00C14907">
      <w:pPr>
        <w:pStyle w:val="ab"/>
        <w:numPr>
          <w:ilvl w:val="0"/>
          <w:numId w:val="27"/>
        </w:numPr>
        <w:spacing w:line="276" w:lineRule="auto"/>
        <w:ind w:left="0" w:firstLine="0"/>
        <w:rPr>
          <w:sz w:val="28"/>
          <w:szCs w:val="28"/>
        </w:rPr>
      </w:pPr>
      <w:r w:rsidRPr="006D4FF2">
        <w:rPr>
          <w:sz w:val="28"/>
          <w:szCs w:val="28"/>
        </w:rPr>
        <w:t xml:space="preserve">знакомиться с Уставом Учреждения, со сведениями о дате предоставления и регистрационном номере лицензии на осуществление образовательной деятельности, </w:t>
      </w:r>
      <w:r w:rsidR="00D50072" w:rsidRPr="00D50072">
        <w:rPr>
          <w:sz w:val="28"/>
          <w:szCs w:val="28"/>
          <w:highlight w:val="yellow"/>
          <w:lang w:bidi="ru-RU"/>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14:paraId="2397766C" w14:textId="77777777" w:rsidR="00A67AA8" w:rsidRPr="006D4FF2" w:rsidRDefault="00A67AA8" w:rsidP="00C14907">
      <w:pPr>
        <w:pStyle w:val="ab"/>
        <w:numPr>
          <w:ilvl w:val="0"/>
          <w:numId w:val="27"/>
        </w:numPr>
        <w:spacing w:line="276" w:lineRule="auto"/>
        <w:ind w:left="0" w:firstLine="0"/>
        <w:rPr>
          <w:sz w:val="28"/>
          <w:szCs w:val="28"/>
        </w:rPr>
      </w:pPr>
      <w:r w:rsidRPr="006D4FF2">
        <w:rPr>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04A6D432" w14:textId="77777777" w:rsidR="00A67AA8" w:rsidRPr="006D4FF2" w:rsidRDefault="00A67AA8" w:rsidP="00C14907">
      <w:pPr>
        <w:pStyle w:val="ab"/>
        <w:numPr>
          <w:ilvl w:val="0"/>
          <w:numId w:val="27"/>
        </w:numPr>
        <w:spacing w:line="276" w:lineRule="auto"/>
        <w:ind w:left="0" w:firstLine="0"/>
        <w:rPr>
          <w:sz w:val="28"/>
          <w:szCs w:val="28"/>
        </w:rPr>
      </w:pPr>
      <w:r w:rsidRPr="006D4FF2">
        <w:rPr>
          <w:sz w:val="28"/>
          <w:szCs w:val="28"/>
        </w:rPr>
        <w:lastRenderedPageBreak/>
        <w:t>защищать права и законные интересы обучающихся;</w:t>
      </w:r>
    </w:p>
    <w:p w14:paraId="0F27362B" w14:textId="77777777" w:rsidR="00A67AA8" w:rsidRPr="006D4FF2" w:rsidRDefault="00A67AA8" w:rsidP="00C14907">
      <w:pPr>
        <w:pStyle w:val="ab"/>
        <w:numPr>
          <w:ilvl w:val="0"/>
          <w:numId w:val="27"/>
        </w:numPr>
        <w:spacing w:line="276" w:lineRule="auto"/>
        <w:ind w:left="0" w:firstLine="0"/>
        <w:rPr>
          <w:sz w:val="28"/>
          <w:szCs w:val="28"/>
        </w:rPr>
      </w:pPr>
      <w:r w:rsidRPr="006D4FF2">
        <w:rPr>
          <w:sz w:val="28"/>
          <w:szCs w:val="28"/>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6E55C558" w14:textId="77777777" w:rsidR="00A67AA8" w:rsidRPr="006D4FF2" w:rsidRDefault="00A67AA8" w:rsidP="00C14907">
      <w:pPr>
        <w:pStyle w:val="ab"/>
        <w:numPr>
          <w:ilvl w:val="0"/>
          <w:numId w:val="27"/>
        </w:numPr>
        <w:spacing w:line="276" w:lineRule="auto"/>
        <w:ind w:left="0" w:firstLine="0"/>
        <w:rPr>
          <w:sz w:val="28"/>
          <w:szCs w:val="28"/>
        </w:rPr>
      </w:pPr>
      <w:r w:rsidRPr="006D4FF2">
        <w:rPr>
          <w:sz w:val="28"/>
          <w:szCs w:val="28"/>
        </w:rPr>
        <w:t>принимать участие в управлении Учреждением, в форме, определяемой настоящим Уставом;</w:t>
      </w:r>
    </w:p>
    <w:p w14:paraId="6B80A3DF" w14:textId="77777777" w:rsidR="00A67AA8" w:rsidRPr="006D4FF2" w:rsidRDefault="00A67AA8" w:rsidP="00C14907">
      <w:pPr>
        <w:pStyle w:val="ab"/>
        <w:numPr>
          <w:ilvl w:val="0"/>
          <w:numId w:val="27"/>
        </w:numPr>
        <w:spacing w:line="276" w:lineRule="auto"/>
        <w:ind w:left="0" w:firstLine="0"/>
        <w:rPr>
          <w:sz w:val="28"/>
          <w:szCs w:val="28"/>
        </w:rPr>
      </w:pPr>
      <w:r w:rsidRPr="006D4FF2">
        <w:rPr>
          <w:sz w:val="28"/>
          <w:szCs w:val="28"/>
        </w:rPr>
        <w:t>присутствовать при обследовании детей психолого-медико- 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411B9939" w14:textId="77777777" w:rsidR="00A67AA8" w:rsidRPr="006D4FF2" w:rsidRDefault="00A67AA8" w:rsidP="00C14907">
      <w:pPr>
        <w:pStyle w:val="ab"/>
        <w:numPr>
          <w:ilvl w:val="0"/>
          <w:numId w:val="27"/>
        </w:numPr>
        <w:spacing w:line="276" w:lineRule="auto"/>
        <w:ind w:left="0" w:firstLine="0"/>
        <w:rPr>
          <w:sz w:val="28"/>
          <w:szCs w:val="28"/>
        </w:rPr>
      </w:pPr>
      <w:r w:rsidRPr="006D4FF2">
        <w:rPr>
          <w:sz w:val="28"/>
          <w:szCs w:val="28"/>
        </w:rPr>
        <w:t>иные права, предусмотренные Федеральным законом Российской Федерации от 29 декабря 2012 г. № 273-ФЗ «Об образовании в Российской Федерации», иными нормативными правовыми актами Российской Федерации, локальными нормативными актами Учреждения, договором об образовании.</w:t>
      </w:r>
    </w:p>
    <w:p w14:paraId="5AD1F93F" w14:textId="02DF6EB5" w:rsidR="00A67AA8" w:rsidRPr="00A67AA8" w:rsidRDefault="006D4FF2" w:rsidP="00A67AA8">
      <w:pPr>
        <w:spacing w:line="276" w:lineRule="auto"/>
        <w:jc w:val="both"/>
        <w:rPr>
          <w:rFonts w:ascii="Times New Roman" w:hAnsi="Times New Roman" w:cs="Times New Roman"/>
          <w:sz w:val="28"/>
          <w:szCs w:val="28"/>
        </w:rPr>
      </w:pPr>
      <w:r>
        <w:rPr>
          <w:rFonts w:ascii="Times New Roman" w:hAnsi="Times New Roman" w:cs="Times New Roman"/>
          <w:sz w:val="28"/>
          <w:szCs w:val="28"/>
        </w:rPr>
        <w:t>4.4</w:t>
      </w:r>
      <w:r w:rsidR="00A67AA8" w:rsidRPr="00A67AA8">
        <w:rPr>
          <w:rFonts w:ascii="Times New Roman" w:hAnsi="Times New Roman" w:cs="Times New Roman"/>
          <w:sz w:val="28"/>
          <w:szCs w:val="28"/>
        </w:rPr>
        <w:t>.2. Родители (законные представители) несовершеннолетних обучающихся обязаны:</w:t>
      </w:r>
    </w:p>
    <w:p w14:paraId="4453C20C" w14:textId="77777777" w:rsidR="00A67AA8" w:rsidRPr="006D4FF2" w:rsidRDefault="00A67AA8" w:rsidP="00C14907">
      <w:pPr>
        <w:pStyle w:val="ab"/>
        <w:numPr>
          <w:ilvl w:val="0"/>
          <w:numId w:val="27"/>
        </w:numPr>
        <w:spacing w:line="276" w:lineRule="auto"/>
        <w:ind w:left="0" w:firstLine="0"/>
        <w:rPr>
          <w:sz w:val="28"/>
          <w:szCs w:val="28"/>
        </w:rPr>
      </w:pPr>
      <w:r w:rsidRPr="006D4FF2">
        <w:rPr>
          <w:sz w:val="28"/>
          <w:szCs w:val="28"/>
        </w:rPr>
        <w:t xml:space="preserve">обеспечить получение детьми общего образования; </w:t>
      </w:r>
    </w:p>
    <w:p w14:paraId="5C48303B" w14:textId="77777777" w:rsidR="00A67AA8" w:rsidRPr="006D4FF2" w:rsidRDefault="00A67AA8" w:rsidP="00C14907">
      <w:pPr>
        <w:pStyle w:val="ab"/>
        <w:numPr>
          <w:ilvl w:val="0"/>
          <w:numId w:val="27"/>
        </w:numPr>
        <w:spacing w:line="276" w:lineRule="auto"/>
        <w:ind w:left="0" w:firstLine="0"/>
        <w:rPr>
          <w:sz w:val="28"/>
          <w:szCs w:val="28"/>
        </w:rPr>
      </w:pPr>
      <w:r w:rsidRPr="006D4FF2">
        <w:rPr>
          <w:sz w:val="28"/>
          <w:szCs w:val="28"/>
        </w:rPr>
        <w:t>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14:paraId="586F3A86" w14:textId="77777777" w:rsidR="00A67AA8" w:rsidRPr="006D4FF2" w:rsidRDefault="00A67AA8" w:rsidP="00C14907">
      <w:pPr>
        <w:pStyle w:val="ab"/>
        <w:numPr>
          <w:ilvl w:val="0"/>
          <w:numId w:val="27"/>
        </w:numPr>
        <w:spacing w:line="276" w:lineRule="auto"/>
        <w:ind w:left="0" w:firstLine="0"/>
        <w:rPr>
          <w:sz w:val="28"/>
          <w:szCs w:val="28"/>
        </w:rPr>
      </w:pPr>
      <w:r w:rsidRPr="006D4FF2">
        <w:rPr>
          <w:sz w:val="28"/>
          <w:szCs w:val="28"/>
        </w:rPr>
        <w:t>уважать честь и достоинство обучающихся и работников Учреждения;</w:t>
      </w:r>
    </w:p>
    <w:p w14:paraId="3E250085" w14:textId="77777777" w:rsidR="00A67AA8" w:rsidRPr="006D4FF2" w:rsidRDefault="00A67AA8" w:rsidP="00C14907">
      <w:pPr>
        <w:pStyle w:val="ab"/>
        <w:numPr>
          <w:ilvl w:val="0"/>
          <w:numId w:val="27"/>
        </w:numPr>
        <w:spacing w:line="276" w:lineRule="auto"/>
        <w:ind w:left="0" w:firstLine="0"/>
        <w:rPr>
          <w:sz w:val="28"/>
          <w:szCs w:val="28"/>
        </w:rPr>
      </w:pPr>
      <w:r w:rsidRPr="006D4FF2">
        <w:rPr>
          <w:sz w:val="28"/>
          <w:szCs w:val="28"/>
        </w:rPr>
        <w:t>иные обязанности, предусмотренные Федеральным законом Российской Федерации от 29 декабря 2012 г. № 273-ФЗ «Об образовании в Российской Федерации», иными нормативными правовыми актами Российской Федерации, локальными нормативными актами Учреждения, договором об образовании.</w:t>
      </w:r>
    </w:p>
    <w:p w14:paraId="2C91BFFD" w14:textId="2670D6CE" w:rsidR="00A67AA8" w:rsidRDefault="006D4FF2" w:rsidP="00A67AA8">
      <w:pPr>
        <w:spacing w:line="276" w:lineRule="auto"/>
        <w:jc w:val="both"/>
        <w:rPr>
          <w:rFonts w:ascii="Times New Roman" w:hAnsi="Times New Roman" w:cs="Times New Roman"/>
          <w:sz w:val="28"/>
          <w:szCs w:val="28"/>
        </w:rPr>
      </w:pPr>
      <w:r>
        <w:rPr>
          <w:rFonts w:ascii="Times New Roman" w:hAnsi="Times New Roman" w:cs="Times New Roman"/>
          <w:sz w:val="28"/>
          <w:szCs w:val="28"/>
        </w:rPr>
        <w:t>4.4</w:t>
      </w:r>
      <w:r w:rsidR="00A67AA8" w:rsidRPr="00A67AA8">
        <w:rPr>
          <w:rFonts w:ascii="Times New Roman" w:hAnsi="Times New Roman" w:cs="Times New Roman"/>
          <w:sz w:val="28"/>
          <w:szCs w:val="28"/>
        </w:rPr>
        <w:t xml:space="preserve">.3. За неисполнение или ненадлежащее исполнение обязанностей, установленных настоящим Уставом, Федеральным законом Российской Федерации от 29 декабря 2012 г.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w:t>
      </w:r>
      <w:r w:rsidR="00A67AA8" w:rsidRPr="00A67AA8">
        <w:rPr>
          <w:rFonts w:ascii="Times New Roman" w:hAnsi="Times New Roman" w:cs="Times New Roman"/>
          <w:sz w:val="28"/>
          <w:szCs w:val="28"/>
        </w:rPr>
        <w:lastRenderedPageBreak/>
        <w:t>предусмотренную законодательством Российской Федерации.</w:t>
      </w:r>
    </w:p>
    <w:p w14:paraId="24098E74" w14:textId="0463EEA2" w:rsidR="00127971" w:rsidRPr="00127971" w:rsidRDefault="00127971" w:rsidP="0012797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4.5. </w:t>
      </w:r>
      <w:r w:rsidRPr="00127971">
        <w:rPr>
          <w:rFonts w:ascii="Times New Roman" w:hAnsi="Times New Roman" w:cs="Times New Roman"/>
          <w:sz w:val="28"/>
          <w:szCs w:val="28"/>
        </w:rPr>
        <w:t xml:space="preserve">В </w:t>
      </w:r>
      <w:r>
        <w:rPr>
          <w:rFonts w:ascii="Times New Roman" w:hAnsi="Times New Roman" w:cs="Times New Roman"/>
          <w:sz w:val="28"/>
          <w:szCs w:val="28"/>
        </w:rPr>
        <w:t>Учреждении</w:t>
      </w:r>
      <w:r w:rsidRPr="00127971">
        <w:rPr>
          <w:rFonts w:ascii="Times New Roman" w:hAnsi="Times New Roman" w:cs="Times New Roman"/>
          <w:sz w:val="28"/>
          <w:szCs w:val="28"/>
        </w:rPr>
        <w:t xml:space="preserve"> </w:t>
      </w:r>
      <w:r>
        <w:rPr>
          <w:rFonts w:ascii="Times New Roman" w:hAnsi="Times New Roman" w:cs="Times New Roman"/>
          <w:sz w:val="28"/>
          <w:szCs w:val="28"/>
        </w:rPr>
        <w:t xml:space="preserve">помимо педагогических должностей </w:t>
      </w:r>
      <w:r w:rsidRPr="00127971">
        <w:rPr>
          <w:rFonts w:ascii="Times New Roman" w:hAnsi="Times New Roman" w:cs="Times New Roman"/>
          <w:sz w:val="28"/>
          <w:szCs w:val="28"/>
        </w:rPr>
        <w:t>предусмотр</w:t>
      </w:r>
      <w:r>
        <w:rPr>
          <w:rFonts w:ascii="Times New Roman" w:hAnsi="Times New Roman" w:cs="Times New Roman"/>
          <w:sz w:val="28"/>
          <w:szCs w:val="28"/>
        </w:rPr>
        <w:t>ено наличие</w:t>
      </w:r>
      <w:r w:rsidRPr="00127971">
        <w:rPr>
          <w:rFonts w:ascii="Times New Roman" w:hAnsi="Times New Roman" w:cs="Times New Roman"/>
          <w:sz w:val="28"/>
          <w:szCs w:val="28"/>
        </w:rPr>
        <w:t xml:space="preserve"> должност</w:t>
      </w:r>
      <w:r>
        <w:rPr>
          <w:rFonts w:ascii="Times New Roman" w:hAnsi="Times New Roman" w:cs="Times New Roman"/>
          <w:sz w:val="28"/>
          <w:szCs w:val="28"/>
        </w:rPr>
        <w:t>ей</w:t>
      </w:r>
      <w:r w:rsidRPr="00127971">
        <w:rPr>
          <w:rFonts w:ascii="Times New Roman" w:hAnsi="Times New Roman" w:cs="Times New Roman"/>
          <w:sz w:val="28"/>
          <w:szCs w:val="28"/>
        </w:rPr>
        <w:t xml:space="preserve"> инженерно-технических, административно-хозяйственных,</w:t>
      </w:r>
      <w:r>
        <w:rPr>
          <w:rFonts w:ascii="Times New Roman" w:hAnsi="Times New Roman" w:cs="Times New Roman"/>
          <w:sz w:val="28"/>
          <w:szCs w:val="28"/>
        </w:rPr>
        <w:t xml:space="preserve"> </w:t>
      </w:r>
      <w:r w:rsidRPr="00127971">
        <w:rPr>
          <w:rFonts w:ascii="Times New Roman" w:hAnsi="Times New Roman" w:cs="Times New Roman"/>
          <w:sz w:val="28"/>
          <w:szCs w:val="28"/>
        </w:rPr>
        <w:t>производственных,</w:t>
      </w:r>
      <w:r>
        <w:rPr>
          <w:rFonts w:ascii="Times New Roman" w:hAnsi="Times New Roman" w:cs="Times New Roman"/>
          <w:sz w:val="28"/>
          <w:szCs w:val="28"/>
        </w:rPr>
        <w:t xml:space="preserve"> </w:t>
      </w:r>
      <w:r w:rsidRPr="00127971">
        <w:rPr>
          <w:rFonts w:ascii="Times New Roman" w:hAnsi="Times New Roman" w:cs="Times New Roman"/>
          <w:sz w:val="28"/>
          <w:szCs w:val="28"/>
        </w:rPr>
        <w:t>учебно-вспомогательных, медицинских и иных работников, осуществляющих вспомогательные функции.</w:t>
      </w:r>
      <w:r>
        <w:rPr>
          <w:rFonts w:ascii="Times New Roman" w:hAnsi="Times New Roman" w:cs="Times New Roman"/>
          <w:sz w:val="28"/>
          <w:szCs w:val="28"/>
        </w:rPr>
        <w:t xml:space="preserve"> </w:t>
      </w:r>
    </w:p>
    <w:p w14:paraId="1DAACC10" w14:textId="0F1D5ADD" w:rsidR="00127971" w:rsidRPr="00127971" w:rsidRDefault="00127971" w:rsidP="00127971">
      <w:pPr>
        <w:spacing w:line="276" w:lineRule="auto"/>
        <w:jc w:val="both"/>
        <w:rPr>
          <w:rFonts w:ascii="Times New Roman" w:hAnsi="Times New Roman" w:cs="Times New Roman"/>
          <w:sz w:val="28"/>
          <w:szCs w:val="28"/>
        </w:rPr>
      </w:pPr>
      <w:r>
        <w:rPr>
          <w:rFonts w:ascii="Times New Roman" w:hAnsi="Times New Roman" w:cs="Times New Roman"/>
          <w:sz w:val="28"/>
          <w:szCs w:val="28"/>
        </w:rPr>
        <w:t>4.5.1.</w:t>
      </w:r>
      <w:r w:rsidRPr="00127971">
        <w:rPr>
          <w:rFonts w:ascii="Times New Roman" w:hAnsi="Times New Roman" w:cs="Times New Roman"/>
          <w:sz w:val="28"/>
          <w:szCs w:val="28"/>
        </w:rPr>
        <w:t xml:space="preserve"> Право на занятие </w:t>
      </w:r>
      <w:r>
        <w:rPr>
          <w:rFonts w:ascii="Times New Roman" w:hAnsi="Times New Roman" w:cs="Times New Roman"/>
          <w:sz w:val="28"/>
          <w:szCs w:val="28"/>
        </w:rPr>
        <w:t xml:space="preserve">таких </w:t>
      </w:r>
      <w:r w:rsidRPr="00127971">
        <w:rPr>
          <w:rFonts w:ascii="Times New Roman" w:hAnsi="Times New Roman" w:cs="Times New Roman"/>
          <w:sz w:val="28"/>
          <w:szCs w:val="28"/>
        </w:rPr>
        <w:t>должностей, имеют лица, отвечающие квалификационным требованиям, указанным в квалификационных справочниках, и (или) профессиональным стандартам.</w:t>
      </w:r>
    </w:p>
    <w:p w14:paraId="7C1D2D8D" w14:textId="7FAC835F" w:rsidR="00127971" w:rsidRPr="00127971" w:rsidRDefault="008222F9" w:rsidP="00127971">
      <w:pPr>
        <w:spacing w:line="276" w:lineRule="auto"/>
        <w:jc w:val="both"/>
        <w:rPr>
          <w:rFonts w:ascii="Times New Roman" w:hAnsi="Times New Roman" w:cs="Times New Roman"/>
          <w:sz w:val="28"/>
          <w:szCs w:val="28"/>
        </w:rPr>
      </w:pPr>
      <w:r>
        <w:rPr>
          <w:rFonts w:ascii="Times New Roman" w:hAnsi="Times New Roman" w:cs="Times New Roman"/>
          <w:sz w:val="28"/>
          <w:szCs w:val="28"/>
        </w:rPr>
        <w:t>4.5.</w:t>
      </w:r>
      <w:r w:rsidR="002B1C63">
        <w:rPr>
          <w:rFonts w:ascii="Times New Roman" w:hAnsi="Times New Roman" w:cs="Times New Roman"/>
          <w:sz w:val="28"/>
          <w:szCs w:val="28"/>
        </w:rPr>
        <w:t>2</w:t>
      </w:r>
      <w:r>
        <w:rPr>
          <w:rFonts w:ascii="Times New Roman" w:hAnsi="Times New Roman" w:cs="Times New Roman"/>
          <w:sz w:val="28"/>
          <w:szCs w:val="28"/>
        </w:rPr>
        <w:t>. Заместителям руководителя</w:t>
      </w:r>
      <w:r w:rsidRPr="00127971">
        <w:rPr>
          <w:rFonts w:ascii="Times New Roman" w:hAnsi="Times New Roman" w:cs="Times New Roman"/>
          <w:sz w:val="28"/>
          <w:szCs w:val="28"/>
        </w:rPr>
        <w:t xml:space="preserve"> </w:t>
      </w:r>
      <w:r>
        <w:rPr>
          <w:rFonts w:ascii="Times New Roman" w:hAnsi="Times New Roman" w:cs="Times New Roman"/>
          <w:sz w:val="28"/>
          <w:szCs w:val="28"/>
        </w:rPr>
        <w:t>Учреждения (заместители директора)</w:t>
      </w:r>
      <w:r w:rsidRPr="00127971">
        <w:rPr>
          <w:rFonts w:ascii="Times New Roman" w:hAnsi="Times New Roman" w:cs="Times New Roman"/>
          <w:sz w:val="28"/>
          <w:szCs w:val="28"/>
        </w:rPr>
        <w:t>, руководителям структурных подразделений</w:t>
      </w:r>
      <w:r>
        <w:rPr>
          <w:rFonts w:ascii="Times New Roman" w:hAnsi="Times New Roman" w:cs="Times New Roman"/>
          <w:sz w:val="28"/>
          <w:szCs w:val="28"/>
        </w:rPr>
        <w:t xml:space="preserve"> (при наличии)</w:t>
      </w:r>
      <w:r w:rsidRPr="00127971">
        <w:rPr>
          <w:rFonts w:ascii="Times New Roman" w:hAnsi="Times New Roman" w:cs="Times New Roman"/>
          <w:sz w:val="28"/>
          <w:szCs w:val="28"/>
        </w:rPr>
        <w:t xml:space="preserve"> и их заместителям</w:t>
      </w:r>
      <w:r>
        <w:rPr>
          <w:rFonts w:ascii="Times New Roman" w:hAnsi="Times New Roman" w:cs="Times New Roman"/>
          <w:sz w:val="28"/>
          <w:szCs w:val="28"/>
        </w:rPr>
        <w:t xml:space="preserve"> предоставляются некоторые п</w:t>
      </w:r>
      <w:r w:rsidR="00127971" w:rsidRPr="00127971">
        <w:rPr>
          <w:rFonts w:ascii="Times New Roman" w:hAnsi="Times New Roman" w:cs="Times New Roman"/>
          <w:sz w:val="28"/>
          <w:szCs w:val="28"/>
        </w:rPr>
        <w:t>рава и социальные гарантии, предусмотренны</w:t>
      </w:r>
      <w:r>
        <w:rPr>
          <w:rFonts w:ascii="Times New Roman" w:hAnsi="Times New Roman" w:cs="Times New Roman"/>
          <w:sz w:val="28"/>
          <w:szCs w:val="28"/>
        </w:rPr>
        <w:t>е для педагогических работников, а именно:</w:t>
      </w:r>
    </w:p>
    <w:p w14:paraId="05EAD521" w14:textId="77777777" w:rsidR="008222F9" w:rsidRPr="00A67AA8" w:rsidRDefault="008222F9" w:rsidP="00C14907">
      <w:pPr>
        <w:numPr>
          <w:ilvl w:val="0"/>
          <w:numId w:val="22"/>
        </w:numPr>
        <w:spacing w:line="276" w:lineRule="auto"/>
        <w:ind w:left="0" w:firstLine="0"/>
        <w:jc w:val="both"/>
        <w:rPr>
          <w:rFonts w:ascii="Times New Roman" w:eastAsia="Times New Roman" w:hAnsi="Times New Roman" w:cs="Times New Roman"/>
          <w:sz w:val="28"/>
          <w:szCs w:val="28"/>
          <w:lang w:bidi="ar-SA"/>
        </w:rPr>
      </w:pPr>
      <w:r w:rsidRPr="00A67AA8">
        <w:rPr>
          <w:rFonts w:ascii="Times New Roman" w:eastAsia="Times New Roman" w:hAnsi="Times New Roman" w:cs="Times New Roman"/>
          <w:sz w:val="28"/>
          <w:szCs w:val="28"/>
          <w:lang w:bidi="ar-SA"/>
        </w:rPr>
        <w:t>право на ежегодный основной удлиненный оплачиваемый отпуск, продолжительность которого определяется Правительством Российской Федерации;</w:t>
      </w:r>
    </w:p>
    <w:p w14:paraId="1C7A9E32" w14:textId="5DB5C4EB" w:rsidR="00127971" w:rsidRPr="001C55D5" w:rsidRDefault="008222F9" w:rsidP="00C14907">
      <w:pPr>
        <w:numPr>
          <w:ilvl w:val="0"/>
          <w:numId w:val="22"/>
        </w:numPr>
        <w:spacing w:line="276" w:lineRule="auto"/>
        <w:ind w:left="0" w:firstLine="0"/>
        <w:jc w:val="both"/>
        <w:rPr>
          <w:rFonts w:ascii="Times New Roman" w:hAnsi="Times New Roman" w:cs="Times New Roman"/>
          <w:sz w:val="28"/>
          <w:szCs w:val="28"/>
        </w:rPr>
      </w:pPr>
      <w:r w:rsidRPr="00A67AA8">
        <w:rPr>
          <w:rFonts w:ascii="Times New Roman" w:eastAsia="Times New Roman" w:hAnsi="Times New Roman" w:cs="Times New Roman"/>
          <w:sz w:val="28"/>
          <w:szCs w:val="28"/>
          <w:lang w:bidi="ar-SA"/>
        </w:rPr>
        <w:t>право на досрочное назначение страховой пенсии по старости в порядке, установленном законодательством Российской Федерации</w:t>
      </w:r>
      <w:r>
        <w:rPr>
          <w:rFonts w:ascii="Times New Roman" w:eastAsia="Times New Roman" w:hAnsi="Times New Roman" w:cs="Times New Roman"/>
          <w:sz w:val="28"/>
          <w:szCs w:val="28"/>
          <w:lang w:bidi="ar-SA"/>
        </w:rPr>
        <w:t>.</w:t>
      </w:r>
    </w:p>
    <w:p w14:paraId="1B4731F2" w14:textId="6A2E8A6A" w:rsidR="001C55D5" w:rsidRPr="002B1C63" w:rsidRDefault="001C55D5" w:rsidP="00C14907">
      <w:pPr>
        <w:pStyle w:val="ab"/>
        <w:numPr>
          <w:ilvl w:val="2"/>
          <w:numId w:val="44"/>
        </w:numPr>
        <w:spacing w:line="276" w:lineRule="auto"/>
        <w:ind w:left="0" w:firstLine="0"/>
        <w:rPr>
          <w:sz w:val="28"/>
          <w:szCs w:val="28"/>
        </w:rPr>
      </w:pPr>
      <w:r w:rsidRPr="002B1C63">
        <w:rPr>
          <w:sz w:val="28"/>
          <w:szCs w:val="28"/>
        </w:rPr>
        <w:t xml:space="preserve">Работники Учреждения, </w:t>
      </w:r>
      <w:r w:rsidR="002B1C63">
        <w:rPr>
          <w:sz w:val="28"/>
          <w:szCs w:val="28"/>
        </w:rPr>
        <w:t xml:space="preserve">занимающие должности, </w:t>
      </w:r>
      <w:r w:rsidRPr="002B1C63">
        <w:rPr>
          <w:sz w:val="28"/>
          <w:szCs w:val="28"/>
        </w:rPr>
        <w:t>указанные в п</w:t>
      </w:r>
      <w:r w:rsidR="002B1C63">
        <w:rPr>
          <w:sz w:val="28"/>
          <w:szCs w:val="28"/>
        </w:rPr>
        <w:t>.</w:t>
      </w:r>
      <w:r w:rsidRPr="002B1C63">
        <w:rPr>
          <w:sz w:val="28"/>
          <w:szCs w:val="28"/>
        </w:rPr>
        <w:t xml:space="preserve"> 4.</w:t>
      </w:r>
      <w:r w:rsidR="002B1C63">
        <w:rPr>
          <w:sz w:val="28"/>
          <w:szCs w:val="28"/>
        </w:rPr>
        <w:t>5</w:t>
      </w:r>
      <w:r w:rsidRPr="002B1C63">
        <w:rPr>
          <w:sz w:val="28"/>
          <w:szCs w:val="28"/>
        </w:rPr>
        <w:t>. настоящего Устава, имеют право на:</w:t>
      </w:r>
    </w:p>
    <w:p w14:paraId="1553C5D1" w14:textId="77777777" w:rsidR="001C55D5" w:rsidRPr="002B1C63" w:rsidRDefault="001C55D5" w:rsidP="00C14907">
      <w:pPr>
        <w:pStyle w:val="ab"/>
        <w:numPr>
          <w:ilvl w:val="0"/>
          <w:numId w:val="45"/>
        </w:numPr>
        <w:spacing w:line="276" w:lineRule="auto"/>
        <w:ind w:left="0" w:firstLine="0"/>
        <w:rPr>
          <w:sz w:val="28"/>
          <w:szCs w:val="28"/>
        </w:rPr>
      </w:pPr>
      <w:r w:rsidRPr="002B1C63">
        <w:rPr>
          <w:sz w:val="28"/>
          <w:szCs w:val="28"/>
        </w:rPr>
        <w:t>участие в управлении Учреждением, в том числе в коллегиальных органах управления, в порядке, установленном настоящим Уставом;</w:t>
      </w:r>
    </w:p>
    <w:p w14:paraId="49D89F8B" w14:textId="77777777" w:rsidR="001C55D5" w:rsidRPr="002B1C63" w:rsidRDefault="001C55D5" w:rsidP="00C14907">
      <w:pPr>
        <w:pStyle w:val="ab"/>
        <w:numPr>
          <w:ilvl w:val="0"/>
          <w:numId w:val="45"/>
        </w:numPr>
        <w:spacing w:line="276" w:lineRule="auto"/>
        <w:ind w:left="0" w:firstLine="0"/>
        <w:rPr>
          <w:sz w:val="28"/>
          <w:szCs w:val="28"/>
        </w:rPr>
      </w:pPr>
      <w:r w:rsidRPr="002B1C63">
        <w:rPr>
          <w:sz w:val="28"/>
          <w:szCs w:val="28"/>
        </w:rPr>
        <w:t>участие в обсуждении вопросов, относящихся к деятельности Учреждения, в том числе через органы управления;</w:t>
      </w:r>
    </w:p>
    <w:p w14:paraId="166D6F51" w14:textId="77777777" w:rsidR="001C55D5" w:rsidRPr="002B1C63" w:rsidRDefault="001C55D5" w:rsidP="00C14907">
      <w:pPr>
        <w:pStyle w:val="ab"/>
        <w:numPr>
          <w:ilvl w:val="0"/>
          <w:numId w:val="45"/>
        </w:numPr>
        <w:spacing w:line="276" w:lineRule="auto"/>
        <w:ind w:left="0" w:firstLine="0"/>
        <w:rPr>
          <w:sz w:val="28"/>
          <w:szCs w:val="28"/>
        </w:rPr>
      </w:pPr>
      <w:r w:rsidRPr="002B1C63">
        <w:rPr>
          <w:sz w:val="28"/>
          <w:szCs w:val="28"/>
        </w:rPr>
        <w:t>объединение в общественные профессиональные организации в формах и в порядке, которые установлены законодательством Российской Федерации;</w:t>
      </w:r>
    </w:p>
    <w:p w14:paraId="5A2BDC59" w14:textId="5BAB93FE" w:rsidR="001C55D5" w:rsidRPr="002B1C63" w:rsidRDefault="001C55D5" w:rsidP="00C14907">
      <w:pPr>
        <w:pStyle w:val="ab"/>
        <w:numPr>
          <w:ilvl w:val="0"/>
          <w:numId w:val="45"/>
        </w:numPr>
        <w:spacing w:line="276" w:lineRule="auto"/>
        <w:ind w:left="0" w:firstLine="0"/>
        <w:rPr>
          <w:sz w:val="28"/>
          <w:szCs w:val="28"/>
        </w:rPr>
      </w:pPr>
      <w:r w:rsidRPr="002B1C63">
        <w:rPr>
          <w:sz w:val="28"/>
          <w:szCs w:val="28"/>
        </w:rPr>
        <w:t>защиту профессиональной чести и достоинства, на справедливое и объективное расследование наруше</w:t>
      </w:r>
      <w:r w:rsidR="002B1C63" w:rsidRPr="002B1C63">
        <w:rPr>
          <w:sz w:val="28"/>
          <w:szCs w:val="28"/>
        </w:rPr>
        <w:t>ния норм профессиональной этики</w:t>
      </w:r>
      <w:r w:rsidRPr="002B1C63">
        <w:rPr>
          <w:sz w:val="28"/>
          <w:szCs w:val="28"/>
        </w:rPr>
        <w:t>.</w:t>
      </w:r>
    </w:p>
    <w:p w14:paraId="5FB12CF4" w14:textId="607BD331" w:rsidR="001C55D5" w:rsidRPr="002B1C63" w:rsidRDefault="001C55D5" w:rsidP="00C14907">
      <w:pPr>
        <w:pStyle w:val="ab"/>
        <w:numPr>
          <w:ilvl w:val="2"/>
          <w:numId w:val="44"/>
        </w:numPr>
        <w:spacing w:line="276" w:lineRule="auto"/>
        <w:ind w:left="0" w:firstLine="0"/>
        <w:rPr>
          <w:sz w:val="28"/>
          <w:szCs w:val="28"/>
        </w:rPr>
      </w:pPr>
      <w:r w:rsidRPr="002B1C63">
        <w:rPr>
          <w:sz w:val="28"/>
          <w:szCs w:val="28"/>
        </w:rPr>
        <w:t>Работники Учреждения, указанные в пункте 4.</w:t>
      </w:r>
      <w:r w:rsidR="002B1C63">
        <w:rPr>
          <w:sz w:val="28"/>
          <w:szCs w:val="28"/>
        </w:rPr>
        <w:t>5</w:t>
      </w:r>
      <w:r w:rsidRPr="002B1C63">
        <w:rPr>
          <w:sz w:val="28"/>
          <w:szCs w:val="28"/>
        </w:rPr>
        <w:t>. настоящего Устава, обязаны:</w:t>
      </w:r>
    </w:p>
    <w:p w14:paraId="2B1678B0" w14:textId="77777777" w:rsidR="001C55D5" w:rsidRPr="002B1C63" w:rsidRDefault="001C55D5" w:rsidP="00C14907">
      <w:pPr>
        <w:pStyle w:val="ab"/>
        <w:numPr>
          <w:ilvl w:val="0"/>
          <w:numId w:val="46"/>
        </w:numPr>
        <w:spacing w:line="276" w:lineRule="auto"/>
        <w:ind w:left="0" w:firstLine="0"/>
        <w:rPr>
          <w:sz w:val="28"/>
          <w:szCs w:val="28"/>
        </w:rPr>
      </w:pPr>
      <w:r w:rsidRPr="002B1C63">
        <w:rPr>
          <w:sz w:val="28"/>
          <w:szCs w:val="28"/>
        </w:rPr>
        <w:t>осуществлять свою деятельность на высоком профессиональном уровне;</w:t>
      </w:r>
    </w:p>
    <w:p w14:paraId="1820CEEF" w14:textId="77777777" w:rsidR="001C55D5" w:rsidRPr="002B1C63" w:rsidRDefault="001C55D5" w:rsidP="00C14907">
      <w:pPr>
        <w:pStyle w:val="ab"/>
        <w:numPr>
          <w:ilvl w:val="0"/>
          <w:numId w:val="46"/>
        </w:numPr>
        <w:spacing w:line="276" w:lineRule="auto"/>
        <w:ind w:left="0" w:firstLine="0"/>
        <w:rPr>
          <w:sz w:val="28"/>
          <w:szCs w:val="28"/>
        </w:rPr>
      </w:pPr>
      <w:r w:rsidRPr="002B1C63">
        <w:rPr>
          <w:sz w:val="28"/>
          <w:szCs w:val="28"/>
        </w:rPr>
        <w:t>соблюдать правовые, нравственные и этические нормы, следовать требованиям профессиональной этики;</w:t>
      </w:r>
    </w:p>
    <w:p w14:paraId="3DAF55E1" w14:textId="06DD36D0" w:rsidR="001C55D5" w:rsidRPr="002B1C63" w:rsidRDefault="001C55D5" w:rsidP="00C14907">
      <w:pPr>
        <w:pStyle w:val="ab"/>
        <w:numPr>
          <w:ilvl w:val="0"/>
          <w:numId w:val="46"/>
        </w:numPr>
        <w:spacing w:line="276" w:lineRule="auto"/>
        <w:ind w:left="0" w:firstLine="0"/>
        <w:rPr>
          <w:sz w:val="28"/>
          <w:szCs w:val="28"/>
        </w:rPr>
      </w:pPr>
      <w:r w:rsidRPr="002B1C63">
        <w:rPr>
          <w:sz w:val="28"/>
          <w:szCs w:val="28"/>
        </w:rPr>
        <w:t xml:space="preserve">уважать честь и достоинство </w:t>
      </w:r>
      <w:r w:rsidR="002B1C63" w:rsidRPr="002B1C63">
        <w:rPr>
          <w:sz w:val="28"/>
          <w:szCs w:val="28"/>
        </w:rPr>
        <w:t>об</w:t>
      </w:r>
      <w:r w:rsidRPr="002B1C63">
        <w:rPr>
          <w:sz w:val="28"/>
          <w:szCs w:val="28"/>
        </w:rPr>
        <w:t>уча</w:t>
      </w:r>
      <w:r w:rsidR="002B1C63" w:rsidRPr="002B1C63">
        <w:rPr>
          <w:sz w:val="28"/>
          <w:szCs w:val="28"/>
        </w:rPr>
        <w:t>ю</w:t>
      </w:r>
      <w:r w:rsidRPr="002B1C63">
        <w:rPr>
          <w:sz w:val="28"/>
          <w:szCs w:val="28"/>
        </w:rPr>
        <w:t>щихся и других участников образовательных отношений;</w:t>
      </w:r>
    </w:p>
    <w:p w14:paraId="0A7E7547" w14:textId="77777777" w:rsidR="001C55D5" w:rsidRPr="002B1C63" w:rsidRDefault="001C55D5" w:rsidP="00C14907">
      <w:pPr>
        <w:pStyle w:val="ab"/>
        <w:numPr>
          <w:ilvl w:val="0"/>
          <w:numId w:val="46"/>
        </w:numPr>
        <w:spacing w:line="276" w:lineRule="auto"/>
        <w:ind w:left="0" w:firstLine="0"/>
        <w:rPr>
          <w:sz w:val="28"/>
          <w:szCs w:val="28"/>
        </w:rPr>
      </w:pPr>
      <w:r w:rsidRPr="002B1C63">
        <w:rPr>
          <w:sz w:val="28"/>
          <w:szCs w:val="28"/>
        </w:rPr>
        <w:t>систематически повышать свой профессиональный уровень;</w:t>
      </w:r>
    </w:p>
    <w:p w14:paraId="3065E4C8" w14:textId="77777777" w:rsidR="001C55D5" w:rsidRPr="002B1C63" w:rsidRDefault="001C55D5" w:rsidP="00C14907">
      <w:pPr>
        <w:pStyle w:val="ab"/>
        <w:numPr>
          <w:ilvl w:val="0"/>
          <w:numId w:val="46"/>
        </w:numPr>
        <w:spacing w:line="276" w:lineRule="auto"/>
        <w:ind w:left="0" w:firstLine="0"/>
        <w:rPr>
          <w:sz w:val="28"/>
          <w:szCs w:val="28"/>
        </w:rPr>
      </w:pPr>
      <w:r w:rsidRPr="002B1C63">
        <w:rPr>
          <w:sz w:val="28"/>
          <w:szCs w:val="28"/>
        </w:rPr>
        <w:t xml:space="preserve">проходить в соответствии с трудовым законодательством предварительные при поступлении на работу и периодические медицинские </w:t>
      </w:r>
      <w:r w:rsidRPr="002B1C63">
        <w:rPr>
          <w:sz w:val="28"/>
          <w:szCs w:val="28"/>
        </w:rPr>
        <w:lastRenderedPageBreak/>
        <w:t>осмотры, а также внеочередные медицинские осмотры по направлению работодателя;</w:t>
      </w:r>
    </w:p>
    <w:p w14:paraId="5006AB24" w14:textId="77777777" w:rsidR="001C55D5" w:rsidRPr="002B1C63" w:rsidRDefault="001C55D5" w:rsidP="00C14907">
      <w:pPr>
        <w:pStyle w:val="ab"/>
        <w:numPr>
          <w:ilvl w:val="0"/>
          <w:numId w:val="46"/>
        </w:numPr>
        <w:spacing w:line="276" w:lineRule="auto"/>
        <w:ind w:left="0" w:firstLine="0"/>
        <w:rPr>
          <w:sz w:val="28"/>
          <w:szCs w:val="28"/>
        </w:rPr>
      </w:pPr>
      <w:r w:rsidRPr="002B1C63">
        <w:rPr>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 и обучение навыкам оказания первой помощи;</w:t>
      </w:r>
    </w:p>
    <w:p w14:paraId="2AE05FCB" w14:textId="1D323562" w:rsidR="001C55D5" w:rsidRPr="002B1C63" w:rsidRDefault="001C55D5" w:rsidP="00C14907">
      <w:pPr>
        <w:pStyle w:val="ab"/>
        <w:numPr>
          <w:ilvl w:val="0"/>
          <w:numId w:val="46"/>
        </w:numPr>
        <w:spacing w:line="276" w:lineRule="auto"/>
        <w:ind w:left="0" w:firstLine="0"/>
        <w:rPr>
          <w:sz w:val="28"/>
          <w:szCs w:val="28"/>
        </w:rPr>
      </w:pPr>
      <w:r w:rsidRPr="002B1C63">
        <w:rPr>
          <w:sz w:val="28"/>
          <w:szCs w:val="28"/>
        </w:rPr>
        <w:t>соблюдать настоящий Устав, правила внутреннего трудового распорядка</w:t>
      </w:r>
      <w:r w:rsidR="002B1C63" w:rsidRPr="002B1C63">
        <w:rPr>
          <w:sz w:val="28"/>
          <w:szCs w:val="28"/>
        </w:rPr>
        <w:t>, локальные нормативные акты Учреждения</w:t>
      </w:r>
      <w:r w:rsidRPr="002B1C63">
        <w:rPr>
          <w:sz w:val="28"/>
          <w:szCs w:val="28"/>
        </w:rPr>
        <w:t>.</w:t>
      </w:r>
    </w:p>
    <w:p w14:paraId="21504463" w14:textId="77F0E0F1" w:rsidR="001C55D5" w:rsidRPr="002B1C63" w:rsidRDefault="002B1C63" w:rsidP="00C14907">
      <w:pPr>
        <w:pStyle w:val="ab"/>
        <w:numPr>
          <w:ilvl w:val="2"/>
          <w:numId w:val="44"/>
        </w:numPr>
        <w:tabs>
          <w:tab w:val="left" w:pos="0"/>
        </w:tabs>
        <w:spacing w:line="276" w:lineRule="auto"/>
        <w:ind w:left="0" w:firstLine="0"/>
        <w:rPr>
          <w:sz w:val="28"/>
          <w:szCs w:val="28"/>
        </w:rPr>
      </w:pPr>
      <w:r w:rsidRPr="002B1C63">
        <w:rPr>
          <w:sz w:val="28"/>
          <w:szCs w:val="28"/>
        </w:rPr>
        <w:t>Права, обязанности и ответственность работников устанавливаются трудовым законодательством Р</w:t>
      </w:r>
      <w:r w:rsidR="006E0D56">
        <w:rPr>
          <w:sz w:val="28"/>
          <w:szCs w:val="28"/>
        </w:rPr>
        <w:t>оссийской Федерации, настоящим У</w:t>
      </w:r>
      <w:r w:rsidRPr="002B1C63">
        <w:rPr>
          <w:sz w:val="28"/>
          <w:szCs w:val="28"/>
        </w:rPr>
        <w:t>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 с работниками.</w:t>
      </w:r>
    </w:p>
    <w:p w14:paraId="26E4C373" w14:textId="77777777" w:rsidR="00127971" w:rsidRPr="00A67AA8" w:rsidRDefault="00127971" w:rsidP="00127971">
      <w:pPr>
        <w:spacing w:line="276" w:lineRule="auto"/>
        <w:jc w:val="both"/>
        <w:rPr>
          <w:rFonts w:ascii="Times New Roman" w:hAnsi="Times New Roman" w:cs="Times New Roman"/>
          <w:sz w:val="28"/>
          <w:szCs w:val="28"/>
        </w:rPr>
      </w:pPr>
    </w:p>
    <w:p w14:paraId="6EB7913F" w14:textId="77777777" w:rsidR="002903A1" w:rsidRPr="002903A1" w:rsidRDefault="002903A1" w:rsidP="00C14907">
      <w:pPr>
        <w:pStyle w:val="ab"/>
        <w:keepNext/>
        <w:keepLines/>
        <w:numPr>
          <w:ilvl w:val="0"/>
          <w:numId w:val="28"/>
        </w:numPr>
        <w:tabs>
          <w:tab w:val="left" w:pos="0"/>
        </w:tabs>
        <w:spacing w:after="260" w:line="276" w:lineRule="auto"/>
        <w:ind w:left="0" w:firstLine="0"/>
        <w:jc w:val="center"/>
        <w:outlineLvl w:val="0"/>
        <w:rPr>
          <w:sz w:val="28"/>
          <w:szCs w:val="28"/>
        </w:rPr>
      </w:pPr>
      <w:r w:rsidRPr="002903A1">
        <w:rPr>
          <w:b/>
          <w:sz w:val="28"/>
          <w:szCs w:val="28"/>
        </w:rPr>
        <w:t>СТРУКТУРА И ОРГАНЫ УПРАВЛЕНИЯ УЧРЕЖДЕНИЕМ</w:t>
      </w:r>
    </w:p>
    <w:p w14:paraId="1A5835D4" w14:textId="5E76476D" w:rsidR="002903A1" w:rsidRPr="00A44CEE" w:rsidRDefault="002903A1" w:rsidP="00C14907">
      <w:pPr>
        <w:pStyle w:val="ab"/>
        <w:numPr>
          <w:ilvl w:val="0"/>
          <w:numId w:val="31"/>
        </w:numPr>
        <w:tabs>
          <w:tab w:val="left" w:pos="0"/>
        </w:tabs>
        <w:spacing w:line="276" w:lineRule="auto"/>
        <w:ind w:left="0" w:firstLine="0"/>
        <w:rPr>
          <w:sz w:val="28"/>
          <w:szCs w:val="28"/>
        </w:rPr>
      </w:pPr>
      <w:r w:rsidRPr="00A44CEE">
        <w:rPr>
          <w:sz w:val="28"/>
          <w:szCs w:val="28"/>
        </w:rPr>
        <w:t>Управление Учреждением осуществляется на основе сочетания принципов единоначалия и коллегиальности.</w:t>
      </w:r>
    </w:p>
    <w:p w14:paraId="373BBEF9" w14:textId="278B29FD" w:rsidR="00A44CEE" w:rsidRDefault="002903A1" w:rsidP="00C14907">
      <w:pPr>
        <w:pStyle w:val="ab"/>
        <w:numPr>
          <w:ilvl w:val="1"/>
          <w:numId w:val="28"/>
        </w:numPr>
        <w:tabs>
          <w:tab w:val="left" w:pos="0"/>
        </w:tabs>
        <w:spacing w:line="276" w:lineRule="auto"/>
        <w:ind w:left="0" w:firstLine="0"/>
        <w:rPr>
          <w:sz w:val="28"/>
          <w:szCs w:val="28"/>
        </w:rPr>
      </w:pPr>
      <w:r w:rsidRPr="00A44CEE">
        <w:rPr>
          <w:sz w:val="28"/>
          <w:szCs w:val="28"/>
        </w:rPr>
        <w:t xml:space="preserve">Единоличным исполнительным органом Учреждения является директор, который осуществляет текущее руководство деятельностью Учреждения. </w:t>
      </w:r>
    </w:p>
    <w:p w14:paraId="1E710541" w14:textId="1E622BEC" w:rsidR="002903A1" w:rsidRPr="00A44CEE" w:rsidRDefault="002903A1" w:rsidP="00C14907">
      <w:pPr>
        <w:pStyle w:val="ab"/>
        <w:numPr>
          <w:ilvl w:val="0"/>
          <w:numId w:val="32"/>
        </w:numPr>
        <w:tabs>
          <w:tab w:val="left" w:pos="0"/>
        </w:tabs>
        <w:spacing w:line="276" w:lineRule="auto"/>
        <w:ind w:left="0" w:firstLine="0"/>
        <w:rPr>
          <w:sz w:val="28"/>
          <w:szCs w:val="28"/>
        </w:rPr>
      </w:pPr>
      <w:r w:rsidRPr="00A44CEE">
        <w:rPr>
          <w:sz w:val="28"/>
          <w:szCs w:val="28"/>
        </w:rPr>
        <w:t>Назначение на должность и освобождение от должности директора Учреждения производится Учредителем в порядке, установленном действующим законодательством Российской Федерации.</w:t>
      </w:r>
    </w:p>
    <w:p w14:paraId="474AB359" w14:textId="70E34CA7" w:rsidR="002903A1" w:rsidRPr="00A44CEE" w:rsidRDefault="002903A1" w:rsidP="00C14907">
      <w:pPr>
        <w:pStyle w:val="ab"/>
        <w:numPr>
          <w:ilvl w:val="0"/>
          <w:numId w:val="32"/>
        </w:numPr>
        <w:tabs>
          <w:tab w:val="left" w:pos="0"/>
        </w:tabs>
        <w:spacing w:line="276" w:lineRule="auto"/>
        <w:ind w:left="0" w:firstLine="0"/>
        <w:rPr>
          <w:sz w:val="28"/>
          <w:szCs w:val="28"/>
        </w:rPr>
      </w:pPr>
      <w:r w:rsidRPr="00A44CEE">
        <w:rPr>
          <w:sz w:val="28"/>
          <w:szCs w:val="28"/>
        </w:rPr>
        <w:t>Срок полномочий директора определяется Учредителем в трудовом договоре.</w:t>
      </w:r>
    </w:p>
    <w:p w14:paraId="0796CB21" w14:textId="77777777" w:rsidR="00A44CEE" w:rsidRPr="00A44CEE" w:rsidRDefault="00A44CEE" w:rsidP="00C14907">
      <w:pPr>
        <w:pStyle w:val="ab"/>
        <w:numPr>
          <w:ilvl w:val="0"/>
          <w:numId w:val="32"/>
        </w:numPr>
        <w:spacing w:line="276" w:lineRule="auto"/>
        <w:ind w:left="0" w:firstLine="0"/>
        <w:rPr>
          <w:sz w:val="28"/>
          <w:szCs w:val="28"/>
        </w:rPr>
      </w:pPr>
      <w:r w:rsidRPr="00A44CEE">
        <w:rPr>
          <w:sz w:val="28"/>
          <w:szCs w:val="28"/>
        </w:rPr>
        <w:t>Кандидат на должность директора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3EFB740D" w14:textId="77777777" w:rsidR="00A44CEE" w:rsidRPr="00A44CEE" w:rsidRDefault="00A44CEE" w:rsidP="00C14907">
      <w:pPr>
        <w:pStyle w:val="ab"/>
        <w:numPr>
          <w:ilvl w:val="0"/>
          <w:numId w:val="32"/>
        </w:numPr>
        <w:spacing w:line="276" w:lineRule="auto"/>
        <w:ind w:left="0" w:firstLine="0"/>
        <w:rPr>
          <w:sz w:val="28"/>
          <w:szCs w:val="28"/>
        </w:rPr>
      </w:pPr>
      <w:r w:rsidRPr="00A44CEE">
        <w:rPr>
          <w:sz w:val="28"/>
          <w:szCs w:val="28"/>
        </w:rPr>
        <w:t>Запрещается занятие должности директора лицами, которые не допускаются к педагогической деятельности по основаниям, установленным трудовым законодательством.</w:t>
      </w:r>
    </w:p>
    <w:p w14:paraId="4F9FE000" w14:textId="77777777" w:rsidR="00A44CEE" w:rsidRPr="00A44CEE" w:rsidRDefault="00A44CEE" w:rsidP="00C14907">
      <w:pPr>
        <w:pStyle w:val="ab"/>
        <w:numPr>
          <w:ilvl w:val="0"/>
          <w:numId w:val="32"/>
        </w:numPr>
        <w:spacing w:line="276" w:lineRule="auto"/>
        <w:ind w:left="0" w:firstLine="0"/>
        <w:rPr>
          <w:sz w:val="28"/>
          <w:szCs w:val="28"/>
        </w:rPr>
      </w:pPr>
      <w:r w:rsidRPr="00A44CEE">
        <w:rPr>
          <w:sz w:val="28"/>
          <w:szCs w:val="28"/>
        </w:rPr>
        <w:t>Кандидат на должность директора должен пройти обязательную аттестацию. Порядок и сроки проведения аттестации кандидатов на должность директора устанавливаются учредителем Учреждения. </w:t>
      </w:r>
    </w:p>
    <w:p w14:paraId="43615291" w14:textId="77777777" w:rsidR="00A44CEE" w:rsidRPr="00A44CEE" w:rsidRDefault="00A44CEE" w:rsidP="00C14907">
      <w:pPr>
        <w:pStyle w:val="ab"/>
        <w:numPr>
          <w:ilvl w:val="0"/>
          <w:numId w:val="32"/>
        </w:numPr>
        <w:spacing w:line="276" w:lineRule="auto"/>
        <w:ind w:left="0" w:firstLine="0"/>
        <w:rPr>
          <w:sz w:val="28"/>
          <w:szCs w:val="28"/>
        </w:rPr>
      </w:pPr>
      <w:r w:rsidRPr="00A44CEE">
        <w:rPr>
          <w:sz w:val="28"/>
          <w:szCs w:val="28"/>
        </w:rPr>
        <w:t xml:space="preserve">Должностные обязанности директора Учреждения не могут исполняться по совместительству. </w:t>
      </w:r>
    </w:p>
    <w:p w14:paraId="07A9541B" w14:textId="77777777" w:rsidR="00A44CEE" w:rsidRPr="00A44CEE" w:rsidRDefault="00A44CEE" w:rsidP="00C14907">
      <w:pPr>
        <w:pStyle w:val="ab"/>
        <w:numPr>
          <w:ilvl w:val="0"/>
          <w:numId w:val="32"/>
        </w:numPr>
        <w:spacing w:line="276" w:lineRule="auto"/>
        <w:ind w:left="0" w:firstLine="0"/>
        <w:rPr>
          <w:sz w:val="28"/>
          <w:szCs w:val="28"/>
        </w:rPr>
      </w:pPr>
      <w:r w:rsidRPr="00A44CEE">
        <w:rPr>
          <w:sz w:val="28"/>
          <w:szCs w:val="28"/>
        </w:rPr>
        <w:t xml:space="preserve">Права и обязанности директора, его компетенция в области управления </w:t>
      </w:r>
      <w:r w:rsidRPr="00A44CEE">
        <w:rPr>
          <w:sz w:val="28"/>
          <w:szCs w:val="28"/>
        </w:rPr>
        <w:lastRenderedPageBreak/>
        <w:t>Учреждением определяются в соответствии с законодательством об образовании и настоящим Уставом.</w:t>
      </w:r>
    </w:p>
    <w:p w14:paraId="060C319B" w14:textId="3FE86A3E" w:rsidR="00A44CEE" w:rsidRPr="00A44CEE" w:rsidRDefault="00A44CEE" w:rsidP="00C14907">
      <w:pPr>
        <w:pStyle w:val="ab"/>
        <w:numPr>
          <w:ilvl w:val="0"/>
          <w:numId w:val="32"/>
        </w:numPr>
        <w:spacing w:line="276" w:lineRule="auto"/>
        <w:ind w:left="0" w:firstLine="0"/>
        <w:rPr>
          <w:sz w:val="28"/>
          <w:szCs w:val="28"/>
        </w:rPr>
      </w:pPr>
      <w:r w:rsidRPr="00A44CEE">
        <w:rPr>
          <w:sz w:val="28"/>
          <w:szCs w:val="28"/>
        </w:rPr>
        <w:t>К</w:t>
      </w:r>
      <w:r>
        <w:rPr>
          <w:sz w:val="28"/>
          <w:szCs w:val="28"/>
        </w:rPr>
        <w:t xml:space="preserve"> </w:t>
      </w:r>
      <w:r w:rsidRPr="00A44CEE">
        <w:rPr>
          <w:sz w:val="28"/>
          <w:szCs w:val="28"/>
        </w:rPr>
        <w:t>компетенции</w:t>
      </w:r>
      <w:r>
        <w:rPr>
          <w:sz w:val="28"/>
          <w:szCs w:val="28"/>
        </w:rPr>
        <w:t xml:space="preserve"> </w:t>
      </w:r>
      <w:r w:rsidRPr="00A44CEE">
        <w:rPr>
          <w:sz w:val="28"/>
          <w:szCs w:val="28"/>
        </w:rPr>
        <w:t>директора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 или органов управления, в том числе коллегиальных органов управления Учреждением.</w:t>
      </w:r>
    </w:p>
    <w:p w14:paraId="1CD7B7B7" w14:textId="77777777" w:rsidR="00A44CEE" w:rsidRPr="00A44CEE" w:rsidRDefault="00A44CEE" w:rsidP="00C14907">
      <w:pPr>
        <w:pStyle w:val="ab"/>
        <w:numPr>
          <w:ilvl w:val="0"/>
          <w:numId w:val="32"/>
        </w:numPr>
        <w:spacing w:line="276" w:lineRule="auto"/>
        <w:ind w:left="0" w:firstLine="0"/>
        <w:rPr>
          <w:sz w:val="28"/>
          <w:szCs w:val="28"/>
        </w:rPr>
      </w:pPr>
      <w:r w:rsidRPr="00A44CEE">
        <w:rPr>
          <w:sz w:val="28"/>
          <w:szCs w:val="28"/>
        </w:rPr>
        <w:t>Директор имеет право на:</w:t>
      </w:r>
    </w:p>
    <w:p w14:paraId="1AAFA7FF" w14:textId="77777777" w:rsidR="00A44CEE" w:rsidRPr="00A44CEE" w:rsidRDefault="00A44CEE" w:rsidP="00C14907">
      <w:pPr>
        <w:numPr>
          <w:ilvl w:val="0"/>
          <w:numId w:val="29"/>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осуществление действий без доверенности от имени Учреждения;</w:t>
      </w:r>
    </w:p>
    <w:p w14:paraId="5FCCA42C" w14:textId="77777777" w:rsidR="00A44CEE" w:rsidRPr="00A44CEE" w:rsidRDefault="00A44CEE" w:rsidP="00C14907">
      <w:pPr>
        <w:numPr>
          <w:ilvl w:val="0"/>
          <w:numId w:val="29"/>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выдачу доверенности, в том числе руководителям филиалов, структурных подразделений и представительств Учреждения (при их наличии), совершение иных юридически значимых действий;</w:t>
      </w:r>
    </w:p>
    <w:p w14:paraId="48C31136" w14:textId="77777777" w:rsidR="00A44CEE" w:rsidRPr="00A44CEE" w:rsidRDefault="00A44CEE" w:rsidP="00C14907">
      <w:pPr>
        <w:numPr>
          <w:ilvl w:val="0"/>
          <w:numId w:val="29"/>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открытие (закрытие) в установленном порядке счетов Учреждения;</w:t>
      </w:r>
    </w:p>
    <w:p w14:paraId="7E782DAA" w14:textId="77777777" w:rsidR="00A44CEE" w:rsidRPr="00A44CEE" w:rsidRDefault="00A44CEE" w:rsidP="00C14907">
      <w:pPr>
        <w:numPr>
          <w:ilvl w:val="0"/>
          <w:numId w:val="29"/>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14:paraId="637CC5EC" w14:textId="78DD7FFC" w:rsidR="00A44CEE" w:rsidRPr="00A44CEE" w:rsidRDefault="00A44CEE" w:rsidP="00C14907">
      <w:pPr>
        <w:numPr>
          <w:ilvl w:val="0"/>
          <w:numId w:val="29"/>
        </w:numPr>
        <w:spacing w:line="276" w:lineRule="auto"/>
        <w:ind w:left="0" w:firstLine="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назначение заместителей и </w:t>
      </w:r>
      <w:r w:rsidRPr="00A44CEE">
        <w:rPr>
          <w:rFonts w:ascii="Times New Roman" w:eastAsia="Times New Roman" w:hAnsi="Times New Roman" w:cs="Times New Roman"/>
          <w:sz w:val="28"/>
          <w:szCs w:val="28"/>
          <w:lang w:bidi="ar-SA"/>
        </w:rPr>
        <w:t>распределение обязанностей между своими заместителями, а в случае необходимости - передачу им части своих полномочий в установленном порядке;</w:t>
      </w:r>
    </w:p>
    <w:p w14:paraId="44C1CF9E" w14:textId="77777777" w:rsidR="00A44CEE" w:rsidRPr="00A44CEE" w:rsidRDefault="00A44CEE" w:rsidP="00C14907">
      <w:pPr>
        <w:numPr>
          <w:ilvl w:val="0"/>
          <w:numId w:val="29"/>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утверждение в установленном порядке структуры и штатного расписания Учреждения, утверждение локальных нормативных актов Учреждения, утверждение положений о структурных подразделениях, а также о филиалах и представительствах Учреждения (при их наличии);</w:t>
      </w:r>
    </w:p>
    <w:p w14:paraId="5A46B4EB" w14:textId="77777777" w:rsidR="00A44CEE" w:rsidRPr="00A44CEE" w:rsidRDefault="00A44CEE" w:rsidP="00C14907">
      <w:pPr>
        <w:numPr>
          <w:ilvl w:val="0"/>
          <w:numId w:val="29"/>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ведение коллективных переговоров и заключение коллективных договоров;</w:t>
      </w:r>
    </w:p>
    <w:p w14:paraId="65977103" w14:textId="77777777" w:rsidR="00A44CEE" w:rsidRPr="00A44CEE" w:rsidRDefault="00A44CEE" w:rsidP="00C14907">
      <w:pPr>
        <w:numPr>
          <w:ilvl w:val="0"/>
          <w:numId w:val="29"/>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поощрение работников Учреждения;</w:t>
      </w:r>
    </w:p>
    <w:p w14:paraId="7DD77187" w14:textId="77777777" w:rsidR="00A44CEE" w:rsidRPr="00A44CEE" w:rsidRDefault="00A44CEE" w:rsidP="00C14907">
      <w:pPr>
        <w:numPr>
          <w:ilvl w:val="0"/>
          <w:numId w:val="29"/>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привлечение работников Учреждения к дисциплинарной и материальной ответственности в соответствии с законодательством Российской Федерации;</w:t>
      </w:r>
    </w:p>
    <w:p w14:paraId="4D2B4865" w14:textId="73706390" w:rsidR="00A44CEE" w:rsidRPr="00A44CEE" w:rsidRDefault="00A44CEE" w:rsidP="00C14907">
      <w:pPr>
        <w:numPr>
          <w:ilvl w:val="0"/>
          <w:numId w:val="29"/>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решение иных вопросов, отнесенных законодат</w:t>
      </w:r>
      <w:r w:rsidR="006E0D56">
        <w:rPr>
          <w:rFonts w:ascii="Times New Roman" w:eastAsia="Times New Roman" w:hAnsi="Times New Roman" w:cs="Times New Roman"/>
          <w:sz w:val="28"/>
          <w:szCs w:val="28"/>
          <w:lang w:bidi="ar-SA"/>
        </w:rPr>
        <w:t>ельством Российской Федерации, У</w:t>
      </w:r>
      <w:r w:rsidRPr="00A44CEE">
        <w:rPr>
          <w:rFonts w:ascii="Times New Roman" w:eastAsia="Times New Roman" w:hAnsi="Times New Roman" w:cs="Times New Roman"/>
          <w:sz w:val="28"/>
          <w:szCs w:val="28"/>
          <w:lang w:bidi="ar-SA"/>
        </w:rPr>
        <w:t>ставом Учреждения и трудовым договором к компетенции директора.</w:t>
      </w:r>
    </w:p>
    <w:p w14:paraId="10852A61" w14:textId="04837C0C" w:rsidR="00A44CEE" w:rsidRPr="00A44CEE" w:rsidRDefault="00DA2748" w:rsidP="00DA2748">
      <w:pPr>
        <w:spacing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5.2.10. </w:t>
      </w:r>
      <w:r w:rsidR="00A44CEE" w:rsidRPr="00A44CEE">
        <w:rPr>
          <w:rFonts w:ascii="Times New Roman" w:eastAsia="Times New Roman" w:hAnsi="Times New Roman" w:cs="Times New Roman"/>
          <w:sz w:val="28"/>
          <w:szCs w:val="28"/>
          <w:lang w:bidi="ar-SA"/>
        </w:rPr>
        <w:t>Директор обязан:</w:t>
      </w:r>
    </w:p>
    <w:p w14:paraId="5FB77CFD" w14:textId="5FADEF6A"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соблюдать при исполнении должностных обязанностей требования законодательства Российской Федерации, нормативных правовых актов ор</w:t>
      </w:r>
      <w:r w:rsidR="006E0D56">
        <w:rPr>
          <w:rFonts w:ascii="Times New Roman" w:eastAsia="Times New Roman" w:hAnsi="Times New Roman" w:cs="Times New Roman"/>
          <w:sz w:val="28"/>
          <w:szCs w:val="28"/>
          <w:lang w:bidi="ar-SA"/>
        </w:rPr>
        <w:t>ганов местного самоуправления, У</w:t>
      </w:r>
      <w:r w:rsidRPr="00A44CEE">
        <w:rPr>
          <w:rFonts w:ascii="Times New Roman" w:eastAsia="Times New Roman" w:hAnsi="Times New Roman" w:cs="Times New Roman"/>
          <w:sz w:val="28"/>
          <w:szCs w:val="28"/>
          <w:lang w:bidi="ar-SA"/>
        </w:rPr>
        <w:t>става Учреждения, коллективного договора, соглашений, локальных нормативных актов и трудового договора;</w:t>
      </w:r>
    </w:p>
    <w:p w14:paraId="1D42E721" w14:textId="77777777"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 xml:space="preserve">обеспечивать эффективную деятельность Учреждения и его </w:t>
      </w:r>
      <w:r w:rsidRPr="00A44CEE">
        <w:rPr>
          <w:rFonts w:ascii="Times New Roman" w:eastAsia="Times New Roman" w:hAnsi="Times New Roman" w:cs="Times New Roman"/>
          <w:sz w:val="28"/>
          <w:szCs w:val="28"/>
          <w:lang w:bidi="ar-SA"/>
        </w:rPr>
        <w:lastRenderedPageBreak/>
        <w:t>структурных подразделений (при наличии), организацию административно-хозяйственной, финансовой и иной деятельности Учреждения;</w:t>
      </w:r>
    </w:p>
    <w:p w14:paraId="2AA9A213" w14:textId="77777777"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14:paraId="48BB7883" w14:textId="77777777"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14:paraId="5B0B099D" w14:textId="77777777"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обеспечивать своевременное и качественное выполнение всех договоров и обязательств Учреждения;</w:t>
      </w:r>
    </w:p>
    <w:p w14:paraId="517CA593" w14:textId="77777777"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14:paraId="35E8D491" w14:textId="77777777"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14:paraId="402F8230" w14:textId="77777777"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обеспечивать разработку в установленном порядке правил внутреннего трудового распорядка;</w:t>
      </w:r>
    </w:p>
    <w:p w14:paraId="79A23829" w14:textId="36FC8EF6"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 xml:space="preserve">требовать соблюдения работниками </w:t>
      </w:r>
      <w:r w:rsidR="00DA2748">
        <w:rPr>
          <w:rFonts w:ascii="Times New Roman" w:eastAsia="Times New Roman" w:hAnsi="Times New Roman" w:cs="Times New Roman"/>
          <w:sz w:val="28"/>
          <w:szCs w:val="28"/>
          <w:lang w:bidi="ar-SA"/>
        </w:rPr>
        <w:t>У</w:t>
      </w:r>
      <w:r w:rsidRPr="00A44CEE">
        <w:rPr>
          <w:rFonts w:ascii="Times New Roman" w:eastAsia="Times New Roman" w:hAnsi="Times New Roman" w:cs="Times New Roman"/>
          <w:sz w:val="28"/>
          <w:szCs w:val="28"/>
          <w:lang w:bidi="ar-SA"/>
        </w:rPr>
        <w:t>чреждения правил внутреннего трудового распорядка;</w:t>
      </w:r>
    </w:p>
    <w:p w14:paraId="5F517D18" w14:textId="77777777"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14:paraId="5438F9D4" w14:textId="77777777"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14:paraId="28D51A60" w14:textId="77777777"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обеспечивать выполнение требований законодательства Российской Федерации по гражданской обороне и мобилизационной подготовке;</w:t>
      </w:r>
    </w:p>
    <w:p w14:paraId="12619EFB" w14:textId="77777777"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14:paraId="461CCF50" w14:textId="6BAA432F"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 xml:space="preserve">своевременно информировать учредителя о начале проведения проверок деятельности Учреждения контрольными и правоохранительными </w:t>
      </w:r>
      <w:r w:rsidRPr="00A44CEE">
        <w:rPr>
          <w:rFonts w:ascii="Times New Roman" w:eastAsia="Times New Roman" w:hAnsi="Times New Roman" w:cs="Times New Roman"/>
          <w:sz w:val="28"/>
          <w:szCs w:val="28"/>
          <w:lang w:bidi="ar-SA"/>
        </w:rPr>
        <w:lastRenderedPageBreak/>
        <w:t xml:space="preserve">органами и об их результатах, о случаях привлечения работников учреждения к административной и уголовной ответственности, связанных с их работой в </w:t>
      </w:r>
      <w:r w:rsidR="00AB5400">
        <w:rPr>
          <w:rFonts w:ascii="Times New Roman" w:eastAsia="Times New Roman" w:hAnsi="Times New Roman" w:cs="Times New Roman"/>
          <w:sz w:val="28"/>
          <w:szCs w:val="28"/>
          <w:lang w:bidi="ar-SA"/>
        </w:rPr>
        <w:t>У</w:t>
      </w:r>
      <w:r w:rsidRPr="00A44CEE">
        <w:rPr>
          <w:rFonts w:ascii="Times New Roman" w:eastAsia="Times New Roman" w:hAnsi="Times New Roman" w:cs="Times New Roman"/>
          <w:sz w:val="28"/>
          <w:szCs w:val="28"/>
          <w:lang w:bidi="ar-SA"/>
        </w:rPr>
        <w:t xml:space="preserve">чреждении, а также незамедлительно сообщать о случаях возникновения в </w:t>
      </w:r>
      <w:r w:rsidR="00AB5400">
        <w:rPr>
          <w:rFonts w:ascii="Times New Roman" w:eastAsia="Times New Roman" w:hAnsi="Times New Roman" w:cs="Times New Roman"/>
          <w:sz w:val="28"/>
          <w:szCs w:val="28"/>
          <w:lang w:bidi="ar-SA"/>
        </w:rPr>
        <w:t>У</w:t>
      </w:r>
      <w:r w:rsidRPr="00A44CEE">
        <w:rPr>
          <w:rFonts w:ascii="Times New Roman" w:eastAsia="Times New Roman" w:hAnsi="Times New Roman" w:cs="Times New Roman"/>
          <w:sz w:val="28"/>
          <w:szCs w:val="28"/>
          <w:lang w:bidi="ar-SA"/>
        </w:rPr>
        <w:t>чреждении ситуации, представляющей угрозу жизни и здоровью работников;</w:t>
      </w:r>
    </w:p>
    <w:p w14:paraId="5A49F884" w14:textId="208C5921"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 xml:space="preserve">осуществить при расторжении трудового договора передачу дел </w:t>
      </w:r>
      <w:r w:rsidR="00AB5400">
        <w:rPr>
          <w:rFonts w:ascii="Times New Roman" w:eastAsia="Times New Roman" w:hAnsi="Times New Roman" w:cs="Times New Roman"/>
          <w:sz w:val="28"/>
          <w:szCs w:val="28"/>
          <w:lang w:bidi="ar-SA"/>
        </w:rPr>
        <w:t>У</w:t>
      </w:r>
      <w:r w:rsidRPr="00A44CEE">
        <w:rPr>
          <w:rFonts w:ascii="Times New Roman" w:eastAsia="Times New Roman" w:hAnsi="Times New Roman" w:cs="Times New Roman"/>
          <w:sz w:val="28"/>
          <w:szCs w:val="28"/>
          <w:lang w:bidi="ar-SA"/>
        </w:rPr>
        <w:t>чреждения вновь назначенному руководителю в установленном порядке;</w:t>
      </w:r>
    </w:p>
    <w:p w14:paraId="62CFD297" w14:textId="77777777"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59CEE79C" w14:textId="77777777" w:rsidR="00A44CEE" w:rsidRPr="00A44CEE" w:rsidRDefault="00A44CEE" w:rsidP="00C14907">
      <w:pPr>
        <w:numPr>
          <w:ilvl w:val="0"/>
          <w:numId w:val="30"/>
        </w:numPr>
        <w:spacing w:line="276" w:lineRule="auto"/>
        <w:ind w:left="0" w:firstLine="0"/>
        <w:jc w:val="both"/>
        <w:rPr>
          <w:rFonts w:ascii="Times New Roman" w:eastAsia="Times New Roman" w:hAnsi="Times New Roman" w:cs="Times New Roman"/>
          <w:sz w:val="28"/>
          <w:szCs w:val="28"/>
          <w:lang w:bidi="ar-SA"/>
        </w:rPr>
      </w:pPr>
      <w:r w:rsidRPr="00A44CEE">
        <w:rPr>
          <w:rFonts w:ascii="Times New Roman" w:eastAsia="Times New Roman" w:hAnsi="Times New Roman" w:cs="Times New Roman"/>
          <w:sz w:val="28"/>
          <w:szCs w:val="28"/>
          <w:lang w:bidi="ar-SA"/>
        </w:rPr>
        <w:t>уведомлять представителя учредителя,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59151F7A" w14:textId="77777777" w:rsidR="001768EA" w:rsidRDefault="00AB5400" w:rsidP="00AB5400">
      <w:pPr>
        <w:tabs>
          <w:tab w:val="left" w:pos="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5.2.11. Директор </w:t>
      </w:r>
      <w:r w:rsidRPr="00AB5400">
        <w:rPr>
          <w:rFonts w:ascii="Times New Roman" w:eastAsia="Times New Roman" w:hAnsi="Times New Roman" w:cs="Times New Roman"/>
          <w:sz w:val="28"/>
          <w:szCs w:val="28"/>
        </w:rPr>
        <w:t>несет ответственность</w:t>
      </w:r>
      <w:r w:rsidR="001768EA">
        <w:rPr>
          <w:rFonts w:ascii="Times New Roman" w:eastAsia="Times New Roman" w:hAnsi="Times New Roman" w:cs="Times New Roman"/>
          <w:sz w:val="28"/>
          <w:szCs w:val="28"/>
        </w:rPr>
        <w:t>:</w:t>
      </w:r>
    </w:p>
    <w:p w14:paraId="26BAC18D" w14:textId="4275DE92" w:rsidR="00AB5400" w:rsidRPr="00C36F62" w:rsidRDefault="00AB5400" w:rsidP="00C14907">
      <w:pPr>
        <w:pStyle w:val="ab"/>
        <w:numPr>
          <w:ilvl w:val="0"/>
          <w:numId w:val="43"/>
        </w:numPr>
        <w:tabs>
          <w:tab w:val="left" w:pos="0"/>
        </w:tabs>
        <w:spacing w:line="276" w:lineRule="auto"/>
        <w:ind w:left="0" w:firstLine="0"/>
        <w:rPr>
          <w:sz w:val="28"/>
          <w:szCs w:val="28"/>
        </w:rPr>
      </w:pPr>
      <w:r w:rsidRPr="00C36F62">
        <w:rPr>
          <w:sz w:val="28"/>
          <w:szCs w:val="28"/>
        </w:rPr>
        <w:t>за руководство образовательной, научной, воспитательной работой и организационно-хозяйственной деятельностью Учреждения, а также за реализацию программы развития Учреждения</w:t>
      </w:r>
      <w:r w:rsidR="001768EA" w:rsidRPr="00C36F62">
        <w:rPr>
          <w:sz w:val="28"/>
          <w:szCs w:val="28"/>
        </w:rPr>
        <w:t>;</w:t>
      </w:r>
    </w:p>
    <w:p w14:paraId="56DB3476" w14:textId="737A8DAD" w:rsidR="001768EA" w:rsidRPr="00C36F62" w:rsidRDefault="001768EA" w:rsidP="00C14907">
      <w:pPr>
        <w:pStyle w:val="ab"/>
        <w:numPr>
          <w:ilvl w:val="0"/>
          <w:numId w:val="43"/>
        </w:numPr>
        <w:tabs>
          <w:tab w:val="left" w:pos="0"/>
        </w:tabs>
        <w:spacing w:line="276" w:lineRule="auto"/>
        <w:ind w:left="0" w:firstLine="0"/>
        <w:rPr>
          <w:sz w:val="28"/>
          <w:szCs w:val="28"/>
        </w:rPr>
      </w:pPr>
      <w:r w:rsidRPr="00C36F62">
        <w:rPr>
          <w:sz w:val="28"/>
          <w:szCs w:val="28"/>
        </w:rPr>
        <w:t>за несоблюдение муниципальных правовых актов и иных нормативных правовых актов, неисполнение или ненадлежащее исполнение должностных обязанностей, предусмотренных должностной инструкцией, настоящим Уставом, Правил внутреннего трудового распорядка Учреждения, иных локальных нормативных актов Учреждения, в порядке, установленном трудовым законодательством Российской Федерации;</w:t>
      </w:r>
    </w:p>
    <w:p w14:paraId="28D1061C" w14:textId="3F9A1424" w:rsidR="001768EA" w:rsidRPr="00C36F62" w:rsidRDefault="001768EA" w:rsidP="00C14907">
      <w:pPr>
        <w:pStyle w:val="ab"/>
        <w:numPr>
          <w:ilvl w:val="0"/>
          <w:numId w:val="43"/>
        </w:numPr>
        <w:tabs>
          <w:tab w:val="left" w:pos="0"/>
        </w:tabs>
        <w:spacing w:line="276" w:lineRule="auto"/>
        <w:ind w:left="0" w:firstLine="0"/>
        <w:rPr>
          <w:sz w:val="28"/>
          <w:szCs w:val="28"/>
        </w:rPr>
      </w:pPr>
      <w:r w:rsidRPr="00C36F62">
        <w:rPr>
          <w:sz w:val="28"/>
          <w:szCs w:val="28"/>
        </w:rPr>
        <w:t>за несоответствующий уровень квалификации работников Учреждения;</w:t>
      </w:r>
    </w:p>
    <w:p w14:paraId="1D95E1AD" w14:textId="44EA2A36" w:rsidR="001768EA" w:rsidRPr="00C36F62" w:rsidRDefault="001768EA" w:rsidP="00C14907">
      <w:pPr>
        <w:pStyle w:val="ab"/>
        <w:numPr>
          <w:ilvl w:val="0"/>
          <w:numId w:val="43"/>
        </w:numPr>
        <w:tabs>
          <w:tab w:val="left" w:pos="0"/>
        </w:tabs>
        <w:spacing w:line="276" w:lineRule="auto"/>
        <w:ind w:left="0" w:firstLine="0"/>
        <w:rPr>
          <w:sz w:val="28"/>
          <w:szCs w:val="28"/>
        </w:rPr>
      </w:pPr>
      <w:r w:rsidRPr="00C36F62">
        <w:rPr>
          <w:sz w:val="28"/>
          <w:szCs w:val="28"/>
        </w:rPr>
        <w:t>за реализацию не в полном объеме образовательных программ в соответствии с учебным планом и календарным учебным графиком;</w:t>
      </w:r>
    </w:p>
    <w:p w14:paraId="31E1E9F6" w14:textId="66624164" w:rsidR="001768EA" w:rsidRPr="00C36F62" w:rsidRDefault="001768EA" w:rsidP="00C14907">
      <w:pPr>
        <w:pStyle w:val="ab"/>
        <w:numPr>
          <w:ilvl w:val="0"/>
          <w:numId w:val="43"/>
        </w:numPr>
        <w:tabs>
          <w:tab w:val="left" w:pos="0"/>
        </w:tabs>
        <w:spacing w:line="276" w:lineRule="auto"/>
        <w:ind w:left="0" w:firstLine="0"/>
        <w:rPr>
          <w:sz w:val="28"/>
          <w:szCs w:val="28"/>
        </w:rPr>
      </w:pPr>
      <w:r w:rsidRPr="00C36F62">
        <w:rPr>
          <w:sz w:val="28"/>
          <w:szCs w:val="28"/>
        </w:rPr>
        <w:t>за качество образования выпускников, жизнь и здоровье обучающихся при освоении образовательных программ, в том числе при проведении практической подготовки обучающихся, а также за жизнь и здоровье работников Учреждения при реализации образовательных программ, в том числе при проведении практической подготовки обучающихся;</w:t>
      </w:r>
    </w:p>
    <w:p w14:paraId="47EF96DE" w14:textId="6273891F" w:rsidR="001768EA" w:rsidRPr="00C36F62" w:rsidRDefault="001768EA" w:rsidP="00C14907">
      <w:pPr>
        <w:pStyle w:val="ab"/>
        <w:numPr>
          <w:ilvl w:val="0"/>
          <w:numId w:val="43"/>
        </w:numPr>
        <w:tabs>
          <w:tab w:val="left" w:pos="0"/>
        </w:tabs>
        <w:spacing w:line="276" w:lineRule="auto"/>
        <w:ind w:left="0" w:firstLine="0"/>
        <w:rPr>
          <w:sz w:val="28"/>
          <w:szCs w:val="28"/>
        </w:rPr>
      </w:pPr>
      <w:r w:rsidRPr="00C36F62">
        <w:rPr>
          <w:sz w:val="28"/>
          <w:szCs w:val="28"/>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в соответствии с Кодексом Российской Федерации об административных правонарушениях;</w:t>
      </w:r>
    </w:p>
    <w:p w14:paraId="311F6D3C" w14:textId="366A8699" w:rsidR="001768EA" w:rsidRDefault="001768EA" w:rsidP="00C14907">
      <w:pPr>
        <w:pStyle w:val="ab"/>
        <w:numPr>
          <w:ilvl w:val="0"/>
          <w:numId w:val="43"/>
        </w:numPr>
        <w:tabs>
          <w:tab w:val="left" w:pos="0"/>
        </w:tabs>
        <w:spacing w:line="276" w:lineRule="auto"/>
        <w:ind w:left="0" w:firstLine="0"/>
        <w:rPr>
          <w:sz w:val="28"/>
          <w:szCs w:val="28"/>
        </w:rPr>
      </w:pPr>
      <w:r w:rsidRPr="00C36F62">
        <w:rPr>
          <w:sz w:val="28"/>
          <w:szCs w:val="28"/>
        </w:rPr>
        <w:lastRenderedPageBreak/>
        <w:t xml:space="preserve">в размере убытков, причиненных Учреждению в результате совершения крупной сделки с нарушением требований </w:t>
      </w:r>
      <w:r w:rsidR="006E0D56">
        <w:rPr>
          <w:sz w:val="28"/>
          <w:szCs w:val="28"/>
        </w:rPr>
        <w:t>законодательства и настоящего У</w:t>
      </w:r>
      <w:r w:rsidR="00C36F62" w:rsidRPr="00C36F62">
        <w:rPr>
          <w:sz w:val="28"/>
          <w:szCs w:val="28"/>
        </w:rPr>
        <w:t>става</w:t>
      </w:r>
      <w:r w:rsidRPr="00C36F62">
        <w:rPr>
          <w:sz w:val="28"/>
          <w:szCs w:val="28"/>
        </w:rPr>
        <w:t>, независимо от того, была ли эта сделка признана недействительной</w:t>
      </w:r>
      <w:r w:rsidR="00C36F62" w:rsidRPr="00C36F62">
        <w:rPr>
          <w:sz w:val="28"/>
          <w:szCs w:val="28"/>
        </w:rPr>
        <w:t>.</w:t>
      </w:r>
    </w:p>
    <w:p w14:paraId="1E78EDEE" w14:textId="366E908E" w:rsidR="00C36F62" w:rsidRPr="00C36F62" w:rsidRDefault="00C36F62" w:rsidP="00C36F62">
      <w:pPr>
        <w:pStyle w:val="ab"/>
        <w:tabs>
          <w:tab w:val="left" w:pos="0"/>
        </w:tabs>
        <w:spacing w:line="276" w:lineRule="auto"/>
        <w:ind w:left="0" w:firstLine="0"/>
        <w:rPr>
          <w:sz w:val="28"/>
          <w:szCs w:val="28"/>
        </w:rPr>
      </w:pPr>
      <w:r>
        <w:rPr>
          <w:sz w:val="28"/>
          <w:szCs w:val="28"/>
        </w:rPr>
        <w:tab/>
        <w:t>Директор может быть привлечен к административной, уголовной, дисциплинарной, материальной ответственности в порядке и на основаниях, установленных действующим законодательством Российской Федерации.</w:t>
      </w:r>
    </w:p>
    <w:p w14:paraId="7C11A284" w14:textId="5EDB713E" w:rsidR="002903A1" w:rsidRPr="002903A1" w:rsidRDefault="00366408" w:rsidP="00366408">
      <w:pPr>
        <w:tabs>
          <w:tab w:val="left" w:pos="0"/>
          <w:tab w:val="left" w:pos="1924"/>
          <w:tab w:val="left" w:pos="343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bookmarkStart w:id="5" w:name="bookmark22"/>
      <w:r>
        <w:rPr>
          <w:rFonts w:ascii="Times New Roman" w:eastAsia="Times New Roman" w:hAnsi="Times New Roman" w:cs="Times New Roman"/>
          <w:sz w:val="28"/>
          <w:szCs w:val="28"/>
        </w:rPr>
        <w:t xml:space="preserve"> </w:t>
      </w:r>
      <w:r w:rsidR="002903A1" w:rsidRPr="002903A1">
        <w:rPr>
          <w:rFonts w:ascii="Times New Roman" w:eastAsia="Times New Roman" w:hAnsi="Times New Roman" w:cs="Times New Roman"/>
          <w:sz w:val="28"/>
          <w:szCs w:val="28"/>
        </w:rPr>
        <w:t>В Учреждении формируются коллегиальные органы управления:</w:t>
      </w:r>
      <w:bookmarkEnd w:id="5"/>
    </w:p>
    <w:p w14:paraId="4B948E99" w14:textId="77777777" w:rsidR="002903A1" w:rsidRPr="002903A1" w:rsidRDefault="002903A1" w:rsidP="00C14907">
      <w:pPr>
        <w:keepNext/>
        <w:keepLines/>
        <w:numPr>
          <w:ilvl w:val="0"/>
          <w:numId w:val="3"/>
        </w:numPr>
        <w:tabs>
          <w:tab w:val="left" w:pos="0"/>
          <w:tab w:val="left" w:pos="796"/>
        </w:tabs>
        <w:spacing w:line="276" w:lineRule="auto"/>
        <w:jc w:val="both"/>
        <w:outlineLvl w:val="1"/>
        <w:rPr>
          <w:rFonts w:ascii="Times New Roman" w:eastAsia="Times New Roman" w:hAnsi="Times New Roman" w:cs="Times New Roman"/>
          <w:sz w:val="28"/>
          <w:szCs w:val="28"/>
        </w:rPr>
      </w:pPr>
      <w:bookmarkStart w:id="6" w:name="bookmark24"/>
      <w:r w:rsidRPr="002903A1">
        <w:rPr>
          <w:rFonts w:ascii="Times New Roman" w:eastAsia="Times New Roman" w:hAnsi="Times New Roman" w:cs="Times New Roman"/>
          <w:sz w:val="28"/>
          <w:szCs w:val="28"/>
        </w:rPr>
        <w:t>общее собрание работников Учреждения;</w:t>
      </w:r>
      <w:bookmarkEnd w:id="6"/>
    </w:p>
    <w:p w14:paraId="1D2F6C1C" w14:textId="77777777" w:rsidR="002903A1" w:rsidRPr="002903A1" w:rsidRDefault="002903A1" w:rsidP="00C14907">
      <w:pPr>
        <w:keepNext/>
        <w:keepLines/>
        <w:numPr>
          <w:ilvl w:val="0"/>
          <w:numId w:val="3"/>
        </w:numPr>
        <w:tabs>
          <w:tab w:val="left" w:pos="0"/>
          <w:tab w:val="left" w:pos="796"/>
        </w:tabs>
        <w:spacing w:line="276" w:lineRule="auto"/>
        <w:jc w:val="both"/>
        <w:outlineLvl w:val="1"/>
        <w:rPr>
          <w:rFonts w:ascii="Times New Roman" w:eastAsia="Times New Roman" w:hAnsi="Times New Roman" w:cs="Times New Roman"/>
          <w:sz w:val="28"/>
          <w:szCs w:val="28"/>
        </w:rPr>
      </w:pPr>
      <w:bookmarkStart w:id="7" w:name="bookmark26"/>
      <w:r w:rsidRPr="002903A1">
        <w:rPr>
          <w:rFonts w:ascii="Times New Roman" w:eastAsia="Times New Roman" w:hAnsi="Times New Roman" w:cs="Times New Roman"/>
          <w:sz w:val="28"/>
          <w:szCs w:val="28"/>
        </w:rPr>
        <w:t>наблюдательный совет;</w:t>
      </w:r>
      <w:bookmarkEnd w:id="7"/>
    </w:p>
    <w:p w14:paraId="3F53308F" w14:textId="77777777" w:rsidR="002903A1" w:rsidRPr="002903A1" w:rsidRDefault="002903A1" w:rsidP="00C14907">
      <w:pPr>
        <w:keepNext/>
        <w:keepLines/>
        <w:numPr>
          <w:ilvl w:val="0"/>
          <w:numId w:val="3"/>
        </w:numPr>
        <w:tabs>
          <w:tab w:val="left" w:pos="0"/>
          <w:tab w:val="left" w:pos="796"/>
        </w:tabs>
        <w:spacing w:line="276" w:lineRule="auto"/>
        <w:jc w:val="both"/>
        <w:outlineLvl w:val="1"/>
        <w:rPr>
          <w:rFonts w:ascii="Times New Roman" w:eastAsia="Times New Roman" w:hAnsi="Times New Roman" w:cs="Times New Roman"/>
          <w:sz w:val="28"/>
          <w:szCs w:val="28"/>
        </w:rPr>
      </w:pPr>
      <w:bookmarkStart w:id="8" w:name="bookmark28"/>
      <w:r w:rsidRPr="002903A1">
        <w:rPr>
          <w:rFonts w:ascii="Times New Roman" w:eastAsia="Times New Roman" w:hAnsi="Times New Roman" w:cs="Times New Roman"/>
          <w:sz w:val="28"/>
          <w:szCs w:val="28"/>
        </w:rPr>
        <w:t>педагогический совет.</w:t>
      </w:r>
      <w:bookmarkEnd w:id="8"/>
    </w:p>
    <w:p w14:paraId="3FE2A835" w14:textId="475C8496" w:rsidR="00366408" w:rsidRPr="00366408" w:rsidRDefault="00366408" w:rsidP="00366408">
      <w:pPr>
        <w:tabs>
          <w:tab w:val="left" w:pos="0"/>
        </w:tabs>
        <w:spacing w:line="276" w:lineRule="auto"/>
        <w:jc w:val="both"/>
        <w:rPr>
          <w:rFonts w:ascii="Times New Roman" w:hAnsi="Times New Roman" w:cs="Times New Roman"/>
          <w:sz w:val="28"/>
          <w:szCs w:val="28"/>
        </w:rPr>
      </w:pPr>
      <w:r w:rsidRPr="00366408">
        <w:rPr>
          <w:rFonts w:ascii="Times New Roman" w:eastAsia="Times New Roman" w:hAnsi="Times New Roman" w:cs="Times New Roman"/>
          <w:sz w:val="28"/>
          <w:szCs w:val="28"/>
        </w:rPr>
        <w:t>5.</w:t>
      </w:r>
      <w:r w:rsidRPr="00366408">
        <w:rPr>
          <w:rFonts w:ascii="Times New Roman" w:hAnsi="Times New Roman" w:cs="Times New Roman"/>
          <w:sz w:val="28"/>
          <w:szCs w:val="28"/>
        </w:rPr>
        <w:t>4. Порядок выборов коллегиальных органов Учреждения и их компетенция определяется настоящим Уставом.</w:t>
      </w:r>
    </w:p>
    <w:p w14:paraId="757AB53D" w14:textId="5B96B676" w:rsidR="002903A1" w:rsidRPr="002903A1" w:rsidRDefault="002903A1" w:rsidP="002903A1">
      <w:pPr>
        <w:tabs>
          <w:tab w:val="left" w:pos="0"/>
        </w:tabs>
        <w:spacing w:line="276" w:lineRule="auto"/>
        <w:jc w:val="both"/>
        <w:rPr>
          <w:rFonts w:ascii="Times New Roman" w:eastAsia="Times New Roman" w:hAnsi="Times New Roman" w:cs="Times New Roman"/>
          <w:sz w:val="28"/>
          <w:szCs w:val="28"/>
        </w:rPr>
      </w:pPr>
      <w:r w:rsidRPr="002903A1">
        <w:rPr>
          <w:rFonts w:ascii="Times New Roman" w:eastAsia="Times New Roman" w:hAnsi="Times New Roman" w:cs="Times New Roman"/>
          <w:sz w:val="28"/>
          <w:szCs w:val="28"/>
        </w:rPr>
        <w:t>Коллегиальные органы Учреждения, предусмотренные настоящим Уставом, не обладают самостоятельным правом выступления от имени Учреждения.</w:t>
      </w:r>
    </w:p>
    <w:p w14:paraId="7F87D673" w14:textId="77777777" w:rsidR="002903A1" w:rsidRPr="002903A1" w:rsidRDefault="002903A1" w:rsidP="002903A1">
      <w:pPr>
        <w:tabs>
          <w:tab w:val="left" w:pos="0"/>
        </w:tabs>
        <w:spacing w:line="276" w:lineRule="auto"/>
        <w:jc w:val="both"/>
        <w:rPr>
          <w:rFonts w:ascii="Times New Roman" w:eastAsia="Times New Roman" w:hAnsi="Times New Roman" w:cs="Times New Roman"/>
          <w:sz w:val="28"/>
          <w:szCs w:val="28"/>
        </w:rPr>
      </w:pPr>
      <w:r w:rsidRPr="002903A1">
        <w:rPr>
          <w:rFonts w:ascii="Times New Roman" w:eastAsia="Times New Roman" w:hAnsi="Times New Roman" w:cs="Times New Roman"/>
          <w:sz w:val="28"/>
          <w:szCs w:val="28"/>
        </w:rPr>
        <w:t>Все иные лица вправе выступать от имени Учреждения лишь на основании доверенности, выданной директором в установленном порядке.</w:t>
      </w:r>
    </w:p>
    <w:p w14:paraId="56F878CC" w14:textId="116F547D" w:rsidR="00366408" w:rsidRPr="00366408" w:rsidRDefault="00366408" w:rsidP="00366408">
      <w:pPr>
        <w:spacing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5.5. </w:t>
      </w:r>
      <w:r w:rsidRPr="00366408">
        <w:rPr>
          <w:rFonts w:ascii="Times New Roman" w:eastAsia="Times New Roman" w:hAnsi="Times New Roman" w:cs="Times New Roman"/>
          <w:sz w:val="28"/>
          <w:szCs w:val="28"/>
          <w:lang w:bidi="ar-SA"/>
        </w:rPr>
        <w:t>Общее собрание работников Учреждения (далее – Общее собрание) является постоянно действующим коллегиальным органом управления Учреждения. Общее собрание руководствуется в своей деятельности федеральным законодательством и нормативными правовыми актами, Положением об Общем собрании, утверждаемым директором Учреждения, а также настоящим Уставом.</w:t>
      </w:r>
    </w:p>
    <w:p w14:paraId="153F0CF1" w14:textId="77777777" w:rsidR="00366408" w:rsidRPr="00366408" w:rsidRDefault="00366408" w:rsidP="00C14907">
      <w:pPr>
        <w:pStyle w:val="ab"/>
        <w:numPr>
          <w:ilvl w:val="0"/>
          <w:numId w:val="34"/>
        </w:numPr>
        <w:spacing w:line="276" w:lineRule="auto"/>
        <w:ind w:left="0" w:firstLine="0"/>
        <w:rPr>
          <w:sz w:val="28"/>
          <w:szCs w:val="28"/>
        </w:rPr>
      </w:pPr>
      <w:r w:rsidRPr="00366408">
        <w:rPr>
          <w:sz w:val="28"/>
          <w:szCs w:val="28"/>
        </w:rPr>
        <w:t>В Общее собрание входят все работники Учреждения, работа в Учреждении для которых является основной. Участие в работе Общего собрания осуществляется его членами на общественных началах – без оплаты.</w:t>
      </w:r>
    </w:p>
    <w:p w14:paraId="2EE0436E" w14:textId="6B301391" w:rsidR="00366408" w:rsidRPr="00366408" w:rsidRDefault="00366408" w:rsidP="00C14907">
      <w:pPr>
        <w:pStyle w:val="ab"/>
        <w:numPr>
          <w:ilvl w:val="0"/>
          <w:numId w:val="34"/>
        </w:numPr>
        <w:spacing w:line="276" w:lineRule="auto"/>
        <w:ind w:left="0" w:firstLine="0"/>
        <w:rPr>
          <w:sz w:val="28"/>
          <w:szCs w:val="28"/>
        </w:rPr>
      </w:pPr>
      <w:r w:rsidRPr="00366408">
        <w:rPr>
          <w:sz w:val="28"/>
          <w:szCs w:val="28"/>
        </w:rPr>
        <w:t xml:space="preserve">Общее собрание собирается по мере необходимости, но не реже 1 раза в год. Инициатором созыва общего собрания может быть Учредитель, директор Учреждения, </w:t>
      </w:r>
      <w:r w:rsidR="00FE34BB">
        <w:rPr>
          <w:sz w:val="28"/>
          <w:szCs w:val="28"/>
        </w:rPr>
        <w:t xml:space="preserve"> </w:t>
      </w:r>
      <w:r w:rsidR="00FE34BB" w:rsidRPr="00B7085A">
        <w:rPr>
          <w:sz w:val="28"/>
          <w:szCs w:val="28"/>
        </w:rPr>
        <w:t>представительны</w:t>
      </w:r>
      <w:r w:rsidR="00FE34BB">
        <w:rPr>
          <w:sz w:val="28"/>
          <w:szCs w:val="28"/>
        </w:rPr>
        <w:t>й орган</w:t>
      </w:r>
      <w:r w:rsidR="00FE34BB" w:rsidRPr="00B7085A">
        <w:rPr>
          <w:sz w:val="28"/>
          <w:szCs w:val="28"/>
        </w:rPr>
        <w:t xml:space="preserve"> работников</w:t>
      </w:r>
      <w:r w:rsidR="00FE34BB" w:rsidRPr="00EB33A5">
        <w:rPr>
          <w:rFonts w:ascii="Arial Unicode MS" w:eastAsia="Arial Unicode MS" w:hAnsi="Arial Unicode MS" w:cs="Arial Unicode MS"/>
          <w:sz w:val="24"/>
          <w:szCs w:val="24"/>
          <w:lang w:bidi="ru-RU"/>
        </w:rPr>
        <w:t xml:space="preserve"> </w:t>
      </w:r>
      <w:r w:rsidR="00FE34BB">
        <w:rPr>
          <w:rFonts w:asciiTheme="minorHAnsi" w:eastAsia="Arial Unicode MS" w:hAnsiTheme="minorHAnsi" w:cs="Arial Unicode MS"/>
          <w:sz w:val="24"/>
          <w:szCs w:val="24"/>
          <w:lang w:bidi="ru-RU"/>
        </w:rPr>
        <w:t xml:space="preserve">- </w:t>
      </w:r>
      <w:r w:rsidR="00FE34BB" w:rsidRPr="00EB33A5">
        <w:rPr>
          <w:sz w:val="28"/>
          <w:szCs w:val="28"/>
          <w:lang w:bidi="ru-RU"/>
        </w:rPr>
        <w:t>совет органа общественной самодеятельности</w:t>
      </w:r>
      <w:r w:rsidRPr="00366408">
        <w:rPr>
          <w:sz w:val="28"/>
          <w:szCs w:val="28"/>
        </w:rPr>
        <w:t xml:space="preserve"> или не менее одной трети работников Учреждения.</w:t>
      </w:r>
    </w:p>
    <w:p w14:paraId="6C87B08B" w14:textId="77777777" w:rsidR="00366408" w:rsidRPr="00366408" w:rsidRDefault="00366408" w:rsidP="00C14907">
      <w:pPr>
        <w:pStyle w:val="ab"/>
        <w:numPr>
          <w:ilvl w:val="0"/>
          <w:numId w:val="34"/>
        </w:numPr>
        <w:spacing w:line="276" w:lineRule="auto"/>
        <w:ind w:left="0" w:firstLine="0"/>
        <w:rPr>
          <w:sz w:val="28"/>
          <w:szCs w:val="28"/>
        </w:rPr>
      </w:pPr>
      <w:r w:rsidRPr="00366408">
        <w:rPr>
          <w:sz w:val="28"/>
          <w:szCs w:val="28"/>
        </w:rPr>
        <w:t xml:space="preserve">Общее собрание вправе принимать решения, если в его работе участвует более чем две трети сотрудников, для которых Учреждение является основным местом работы. </w:t>
      </w:r>
    </w:p>
    <w:p w14:paraId="2C8CBFAE" w14:textId="77777777" w:rsidR="00366408" w:rsidRPr="00366408" w:rsidRDefault="00366408" w:rsidP="00C14907">
      <w:pPr>
        <w:pStyle w:val="ab"/>
        <w:numPr>
          <w:ilvl w:val="0"/>
          <w:numId w:val="34"/>
        </w:numPr>
        <w:spacing w:line="276" w:lineRule="auto"/>
        <w:ind w:left="0" w:firstLine="0"/>
        <w:rPr>
          <w:sz w:val="28"/>
          <w:szCs w:val="28"/>
        </w:rPr>
      </w:pPr>
      <w:r w:rsidRPr="00366408">
        <w:rPr>
          <w:sz w:val="28"/>
          <w:szCs w:val="28"/>
        </w:rPr>
        <w:t>Решения Общего собрания принимаются большинством голосов присутствующих на собрании работников. Процедура голосования определяется Положением об общем собрании работников.</w:t>
      </w:r>
    </w:p>
    <w:p w14:paraId="2EA2415E" w14:textId="77777777" w:rsidR="00366408" w:rsidRPr="00366408" w:rsidRDefault="00366408" w:rsidP="00C14907">
      <w:pPr>
        <w:pStyle w:val="ab"/>
        <w:numPr>
          <w:ilvl w:val="0"/>
          <w:numId w:val="34"/>
        </w:numPr>
        <w:spacing w:line="276" w:lineRule="auto"/>
        <w:ind w:left="0" w:firstLine="0"/>
        <w:rPr>
          <w:sz w:val="28"/>
          <w:szCs w:val="28"/>
        </w:rPr>
      </w:pPr>
      <w:r w:rsidRPr="00366408">
        <w:rPr>
          <w:sz w:val="28"/>
          <w:szCs w:val="28"/>
        </w:rPr>
        <w:t>Общее собрание не вправе выступать от имени Учреждения.</w:t>
      </w:r>
    </w:p>
    <w:p w14:paraId="21B26DBF" w14:textId="77777777" w:rsidR="00366408" w:rsidRPr="00366408" w:rsidRDefault="00366408" w:rsidP="00C14907">
      <w:pPr>
        <w:pStyle w:val="ab"/>
        <w:numPr>
          <w:ilvl w:val="0"/>
          <w:numId w:val="34"/>
        </w:numPr>
        <w:spacing w:line="276" w:lineRule="auto"/>
        <w:ind w:left="0" w:firstLine="0"/>
        <w:rPr>
          <w:sz w:val="28"/>
          <w:szCs w:val="28"/>
        </w:rPr>
      </w:pPr>
      <w:r w:rsidRPr="00366408">
        <w:rPr>
          <w:sz w:val="28"/>
          <w:szCs w:val="28"/>
        </w:rPr>
        <w:t>К компетенции общего собрания работников относится:</w:t>
      </w:r>
    </w:p>
    <w:p w14:paraId="5528ED83" w14:textId="77777777" w:rsidR="00366408" w:rsidRPr="00366408" w:rsidRDefault="00366408" w:rsidP="00C14907">
      <w:pPr>
        <w:numPr>
          <w:ilvl w:val="0"/>
          <w:numId w:val="33"/>
        </w:numPr>
        <w:spacing w:line="276" w:lineRule="auto"/>
        <w:ind w:left="0" w:firstLine="0"/>
        <w:jc w:val="both"/>
        <w:rPr>
          <w:rFonts w:ascii="Times New Roman" w:eastAsia="Times New Roman" w:hAnsi="Times New Roman" w:cs="Times New Roman"/>
          <w:sz w:val="28"/>
          <w:szCs w:val="28"/>
          <w:lang w:bidi="ar-SA"/>
        </w:rPr>
      </w:pPr>
      <w:r w:rsidRPr="00366408">
        <w:rPr>
          <w:rFonts w:ascii="Times New Roman" w:eastAsia="Times New Roman" w:hAnsi="Times New Roman" w:cs="Times New Roman"/>
          <w:sz w:val="28"/>
          <w:szCs w:val="28"/>
          <w:lang w:bidi="ar-SA"/>
        </w:rPr>
        <w:lastRenderedPageBreak/>
        <w:t>утверждение представителей работников в комиссию по трудовым спорам;</w:t>
      </w:r>
    </w:p>
    <w:p w14:paraId="1E2C8C1D" w14:textId="77777777" w:rsidR="00366408" w:rsidRPr="00366408" w:rsidRDefault="00366408" w:rsidP="00C14907">
      <w:pPr>
        <w:numPr>
          <w:ilvl w:val="0"/>
          <w:numId w:val="33"/>
        </w:numPr>
        <w:spacing w:line="276" w:lineRule="auto"/>
        <w:ind w:left="0" w:firstLine="0"/>
        <w:jc w:val="both"/>
        <w:rPr>
          <w:rFonts w:ascii="Times New Roman" w:eastAsia="Times New Roman" w:hAnsi="Times New Roman" w:cs="Times New Roman"/>
          <w:sz w:val="28"/>
          <w:szCs w:val="28"/>
          <w:lang w:bidi="ar-SA"/>
        </w:rPr>
      </w:pPr>
      <w:r w:rsidRPr="00366408">
        <w:rPr>
          <w:rFonts w:ascii="Times New Roman" w:eastAsia="Times New Roman" w:hAnsi="Times New Roman" w:cs="Times New Roman"/>
          <w:sz w:val="28"/>
          <w:szCs w:val="28"/>
          <w:lang w:bidi="ar-SA"/>
        </w:rPr>
        <w:t>участие в разработке и принятии коллективного договора;</w:t>
      </w:r>
    </w:p>
    <w:p w14:paraId="2E07FFFD" w14:textId="77777777" w:rsidR="00366408" w:rsidRPr="00366408" w:rsidRDefault="00366408" w:rsidP="00C14907">
      <w:pPr>
        <w:numPr>
          <w:ilvl w:val="0"/>
          <w:numId w:val="33"/>
        </w:numPr>
        <w:spacing w:line="276" w:lineRule="auto"/>
        <w:ind w:left="0" w:firstLine="0"/>
        <w:jc w:val="both"/>
        <w:rPr>
          <w:rFonts w:ascii="Times New Roman" w:eastAsia="Times New Roman" w:hAnsi="Times New Roman" w:cs="Times New Roman"/>
          <w:sz w:val="28"/>
          <w:szCs w:val="28"/>
          <w:lang w:bidi="ar-SA"/>
        </w:rPr>
      </w:pPr>
      <w:r w:rsidRPr="00366408">
        <w:rPr>
          <w:rFonts w:ascii="Times New Roman" w:eastAsia="Times New Roman" w:hAnsi="Times New Roman" w:cs="Times New Roman"/>
          <w:sz w:val="28"/>
          <w:szCs w:val="28"/>
          <w:lang w:bidi="ar-SA"/>
        </w:rPr>
        <w:t>участие в разработке и принятии Правил внутреннего трудового распорядка, изменений и дополнений к ним;</w:t>
      </w:r>
    </w:p>
    <w:p w14:paraId="03F46362" w14:textId="77777777" w:rsidR="00366408" w:rsidRPr="00366408" w:rsidRDefault="00366408" w:rsidP="00C14907">
      <w:pPr>
        <w:numPr>
          <w:ilvl w:val="0"/>
          <w:numId w:val="33"/>
        </w:numPr>
        <w:spacing w:line="276" w:lineRule="auto"/>
        <w:ind w:left="0" w:firstLine="0"/>
        <w:jc w:val="both"/>
        <w:rPr>
          <w:rFonts w:ascii="Times New Roman" w:eastAsia="Times New Roman" w:hAnsi="Times New Roman" w:cs="Times New Roman"/>
          <w:sz w:val="28"/>
          <w:szCs w:val="28"/>
          <w:lang w:bidi="ar-SA"/>
        </w:rPr>
      </w:pPr>
      <w:r w:rsidRPr="00366408">
        <w:rPr>
          <w:rFonts w:ascii="Times New Roman" w:eastAsia="Times New Roman" w:hAnsi="Times New Roman" w:cs="Times New Roman"/>
          <w:sz w:val="28"/>
          <w:szCs w:val="28"/>
          <w:lang w:bidi="ar-SA"/>
        </w:rPr>
        <w:t>рассмотрение и обсуждение локальных нормативных актов Учреждения;</w:t>
      </w:r>
    </w:p>
    <w:p w14:paraId="51954B3E" w14:textId="77777777" w:rsidR="00366408" w:rsidRPr="00366408" w:rsidRDefault="00366408" w:rsidP="00C14907">
      <w:pPr>
        <w:numPr>
          <w:ilvl w:val="0"/>
          <w:numId w:val="33"/>
        </w:numPr>
        <w:spacing w:line="276" w:lineRule="auto"/>
        <w:ind w:left="0" w:firstLine="0"/>
        <w:jc w:val="both"/>
        <w:rPr>
          <w:rFonts w:ascii="Times New Roman" w:eastAsia="Times New Roman" w:hAnsi="Times New Roman" w:cs="Times New Roman"/>
          <w:sz w:val="28"/>
          <w:szCs w:val="28"/>
          <w:lang w:bidi="ar-SA"/>
        </w:rPr>
      </w:pPr>
      <w:r w:rsidRPr="00366408">
        <w:rPr>
          <w:rFonts w:ascii="Times New Roman" w:eastAsia="Times New Roman" w:hAnsi="Times New Roman" w:cs="Times New Roman"/>
          <w:sz w:val="28"/>
          <w:szCs w:val="28"/>
          <w:lang w:bidi="ar-SA"/>
        </w:rPr>
        <w:t>иные вопросы деятельности Учреждения, отнесенные законодательством Российской Федерации к компетенции Общего собрания.</w:t>
      </w:r>
    </w:p>
    <w:p w14:paraId="770EAAC2" w14:textId="294CE188" w:rsidR="002903A1" w:rsidRPr="00CD1511" w:rsidRDefault="002903A1" w:rsidP="00C14907">
      <w:pPr>
        <w:pStyle w:val="ab"/>
        <w:numPr>
          <w:ilvl w:val="1"/>
          <w:numId w:val="35"/>
        </w:numPr>
        <w:tabs>
          <w:tab w:val="left" w:pos="0"/>
        </w:tabs>
        <w:spacing w:line="276" w:lineRule="auto"/>
        <w:rPr>
          <w:sz w:val="28"/>
          <w:szCs w:val="28"/>
        </w:rPr>
      </w:pPr>
      <w:r w:rsidRPr="00CD1511">
        <w:rPr>
          <w:sz w:val="28"/>
          <w:szCs w:val="28"/>
        </w:rPr>
        <w:t>Наблюдательный совет.</w:t>
      </w:r>
    </w:p>
    <w:p w14:paraId="08B9BE81" w14:textId="77777777" w:rsidR="002903A1" w:rsidRPr="00CD1511" w:rsidRDefault="002903A1" w:rsidP="00C14907">
      <w:pPr>
        <w:pStyle w:val="ab"/>
        <w:numPr>
          <w:ilvl w:val="0"/>
          <w:numId w:val="36"/>
        </w:numPr>
        <w:tabs>
          <w:tab w:val="left" w:pos="0"/>
        </w:tabs>
        <w:spacing w:line="276" w:lineRule="auto"/>
        <w:ind w:left="0" w:firstLine="0"/>
        <w:rPr>
          <w:sz w:val="28"/>
          <w:szCs w:val="28"/>
        </w:rPr>
      </w:pPr>
      <w:r w:rsidRPr="00CD1511">
        <w:rPr>
          <w:sz w:val="28"/>
          <w:szCs w:val="28"/>
        </w:rPr>
        <w:t>В Учреждении создается наблюдательный совет из 5 членов.</w:t>
      </w:r>
    </w:p>
    <w:p w14:paraId="58CE0F3D" w14:textId="77777777" w:rsidR="002903A1" w:rsidRPr="00CD1511" w:rsidRDefault="002903A1" w:rsidP="00C14907">
      <w:pPr>
        <w:pStyle w:val="ab"/>
        <w:numPr>
          <w:ilvl w:val="0"/>
          <w:numId w:val="36"/>
        </w:numPr>
        <w:tabs>
          <w:tab w:val="left" w:pos="0"/>
        </w:tabs>
        <w:spacing w:line="276" w:lineRule="auto"/>
        <w:ind w:left="0" w:firstLine="0"/>
        <w:rPr>
          <w:sz w:val="28"/>
          <w:szCs w:val="28"/>
        </w:rPr>
      </w:pPr>
      <w:r w:rsidRPr="00CD1511">
        <w:rPr>
          <w:sz w:val="28"/>
          <w:szCs w:val="28"/>
        </w:rPr>
        <w:t>В состав наблюдательного совета входят:</w:t>
      </w:r>
    </w:p>
    <w:p w14:paraId="742B6FB9" w14:textId="557BA940" w:rsidR="002903A1" w:rsidRDefault="002903A1" w:rsidP="00C14907">
      <w:pPr>
        <w:numPr>
          <w:ilvl w:val="0"/>
          <w:numId w:val="4"/>
        </w:numPr>
        <w:tabs>
          <w:tab w:val="left" w:pos="0"/>
          <w:tab w:val="left" w:pos="267"/>
        </w:tabs>
        <w:spacing w:line="276" w:lineRule="auto"/>
        <w:jc w:val="both"/>
        <w:rPr>
          <w:rFonts w:ascii="Times New Roman" w:eastAsia="Times New Roman" w:hAnsi="Times New Roman" w:cs="Times New Roman"/>
          <w:sz w:val="28"/>
          <w:szCs w:val="28"/>
        </w:rPr>
      </w:pPr>
      <w:r w:rsidRPr="002903A1">
        <w:rPr>
          <w:rFonts w:ascii="Times New Roman" w:eastAsia="Times New Roman" w:hAnsi="Times New Roman" w:cs="Times New Roman"/>
          <w:sz w:val="28"/>
          <w:szCs w:val="28"/>
        </w:rPr>
        <w:t>один представитель Учредителя;</w:t>
      </w:r>
    </w:p>
    <w:p w14:paraId="0418D232" w14:textId="49F4B422" w:rsidR="002B7964" w:rsidRPr="002903A1" w:rsidRDefault="002B7964" w:rsidP="00C14907">
      <w:pPr>
        <w:numPr>
          <w:ilvl w:val="0"/>
          <w:numId w:val="4"/>
        </w:numPr>
        <w:tabs>
          <w:tab w:val="left" w:pos="0"/>
          <w:tab w:val="left" w:pos="267"/>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один</w:t>
      </w:r>
      <w:r w:rsidRPr="002B79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представитель </w:t>
      </w:r>
      <w:r w:rsidRPr="002B7964">
        <w:rPr>
          <w:rFonts w:ascii="Times New Roman" w:eastAsia="Times New Roman" w:hAnsi="Times New Roman" w:cs="Times New Roman"/>
          <w:sz w:val="28"/>
          <w:szCs w:val="28"/>
        </w:rPr>
        <w:t xml:space="preserve">исполнительных органов государственной власти или </w:t>
      </w:r>
      <w:r>
        <w:rPr>
          <w:rFonts w:ascii="Times New Roman" w:eastAsia="Times New Roman" w:hAnsi="Times New Roman" w:cs="Times New Roman"/>
          <w:sz w:val="28"/>
          <w:szCs w:val="28"/>
        </w:rPr>
        <w:t xml:space="preserve">один </w:t>
      </w:r>
      <w:r w:rsidRPr="002B7964">
        <w:rPr>
          <w:rFonts w:ascii="Times New Roman" w:eastAsia="Times New Roman" w:hAnsi="Times New Roman" w:cs="Times New Roman"/>
          <w:sz w:val="28"/>
          <w:szCs w:val="28"/>
        </w:rPr>
        <w:t>представител</w:t>
      </w:r>
      <w:r>
        <w:rPr>
          <w:rFonts w:ascii="Times New Roman" w:eastAsia="Times New Roman" w:hAnsi="Times New Roman" w:cs="Times New Roman"/>
          <w:sz w:val="28"/>
          <w:szCs w:val="28"/>
        </w:rPr>
        <w:t>ь</w:t>
      </w:r>
      <w:r w:rsidRPr="002B7964">
        <w:rPr>
          <w:rFonts w:ascii="Times New Roman" w:eastAsia="Times New Roman" w:hAnsi="Times New Roman" w:cs="Times New Roman"/>
          <w:sz w:val="28"/>
          <w:szCs w:val="28"/>
        </w:rPr>
        <w:t xml:space="preserve"> органов местного самоуправления, на которы</w:t>
      </w:r>
      <w:r>
        <w:rPr>
          <w:rFonts w:ascii="Times New Roman" w:eastAsia="Times New Roman" w:hAnsi="Times New Roman" w:cs="Times New Roman"/>
          <w:sz w:val="28"/>
          <w:szCs w:val="28"/>
        </w:rPr>
        <w:t>й</w:t>
      </w:r>
      <w:r w:rsidRPr="002B7964">
        <w:rPr>
          <w:rFonts w:ascii="Times New Roman" w:eastAsia="Times New Roman" w:hAnsi="Times New Roman" w:cs="Times New Roman"/>
          <w:sz w:val="28"/>
          <w:szCs w:val="28"/>
        </w:rPr>
        <w:t xml:space="preserve"> возложено управление муниципальным имуществом</w:t>
      </w:r>
      <w:r>
        <w:rPr>
          <w:rFonts w:ascii="Times New Roman" w:eastAsia="Times New Roman" w:hAnsi="Times New Roman" w:cs="Times New Roman"/>
          <w:sz w:val="28"/>
          <w:szCs w:val="28"/>
        </w:rPr>
        <w:t>;</w:t>
      </w:r>
    </w:p>
    <w:p w14:paraId="416A00DF" w14:textId="293E281F" w:rsidR="002903A1" w:rsidRPr="002903A1" w:rsidRDefault="002B7964" w:rsidP="00C14907">
      <w:pPr>
        <w:numPr>
          <w:ilvl w:val="0"/>
          <w:numId w:val="4"/>
        </w:numPr>
        <w:tabs>
          <w:tab w:val="left" w:pos="0"/>
          <w:tab w:val="left" w:pos="267"/>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работник</w:t>
      </w:r>
      <w:r w:rsidR="002903A1" w:rsidRPr="002903A1">
        <w:rPr>
          <w:rFonts w:ascii="Times New Roman" w:eastAsia="Times New Roman" w:hAnsi="Times New Roman" w:cs="Times New Roman"/>
          <w:sz w:val="28"/>
          <w:szCs w:val="28"/>
        </w:rPr>
        <w:t xml:space="preserve"> Учреждения, избираемы</w:t>
      </w:r>
      <w:r>
        <w:rPr>
          <w:rFonts w:ascii="Times New Roman" w:eastAsia="Times New Roman" w:hAnsi="Times New Roman" w:cs="Times New Roman"/>
          <w:sz w:val="28"/>
          <w:szCs w:val="28"/>
        </w:rPr>
        <w:t>й</w:t>
      </w:r>
      <w:r w:rsidR="002903A1" w:rsidRPr="002903A1">
        <w:rPr>
          <w:rFonts w:ascii="Times New Roman" w:eastAsia="Times New Roman" w:hAnsi="Times New Roman" w:cs="Times New Roman"/>
          <w:sz w:val="28"/>
          <w:szCs w:val="28"/>
        </w:rPr>
        <w:t xml:space="preserve"> общим собранием работников;</w:t>
      </w:r>
    </w:p>
    <w:p w14:paraId="1AB03DCF" w14:textId="77777777" w:rsidR="002903A1" w:rsidRPr="002903A1" w:rsidRDefault="002903A1" w:rsidP="00C14907">
      <w:pPr>
        <w:numPr>
          <w:ilvl w:val="0"/>
          <w:numId w:val="4"/>
        </w:numPr>
        <w:tabs>
          <w:tab w:val="left" w:pos="0"/>
          <w:tab w:val="left" w:pos="267"/>
        </w:tabs>
        <w:spacing w:line="276" w:lineRule="auto"/>
        <w:jc w:val="both"/>
        <w:rPr>
          <w:rFonts w:ascii="Times New Roman" w:eastAsia="Times New Roman" w:hAnsi="Times New Roman" w:cs="Times New Roman"/>
          <w:sz w:val="28"/>
          <w:szCs w:val="28"/>
        </w:rPr>
      </w:pPr>
      <w:r w:rsidRPr="002903A1">
        <w:rPr>
          <w:rFonts w:ascii="Times New Roman" w:eastAsia="Times New Roman" w:hAnsi="Times New Roman" w:cs="Times New Roman"/>
          <w:sz w:val="28"/>
          <w:szCs w:val="28"/>
        </w:rPr>
        <w:t>два представителя общественности.</w:t>
      </w:r>
    </w:p>
    <w:p w14:paraId="763FFD05" w14:textId="77777777" w:rsidR="002903A1" w:rsidRPr="00CD1511" w:rsidRDefault="002903A1" w:rsidP="00C14907">
      <w:pPr>
        <w:pStyle w:val="ab"/>
        <w:numPr>
          <w:ilvl w:val="0"/>
          <w:numId w:val="37"/>
        </w:numPr>
        <w:tabs>
          <w:tab w:val="left" w:pos="0"/>
        </w:tabs>
        <w:spacing w:line="276" w:lineRule="auto"/>
        <w:rPr>
          <w:sz w:val="28"/>
          <w:szCs w:val="28"/>
        </w:rPr>
      </w:pPr>
      <w:r w:rsidRPr="00CD1511">
        <w:rPr>
          <w:sz w:val="28"/>
          <w:szCs w:val="28"/>
        </w:rPr>
        <w:t>Срок полномочий наблюдательного совета составляет пять лет.</w:t>
      </w:r>
    </w:p>
    <w:p w14:paraId="0FDAAC52" w14:textId="77777777" w:rsidR="002903A1" w:rsidRPr="00CD1511" w:rsidRDefault="002903A1" w:rsidP="00C14907">
      <w:pPr>
        <w:pStyle w:val="ab"/>
        <w:numPr>
          <w:ilvl w:val="0"/>
          <w:numId w:val="37"/>
        </w:numPr>
        <w:tabs>
          <w:tab w:val="left" w:pos="0"/>
        </w:tabs>
        <w:spacing w:line="276" w:lineRule="auto"/>
        <w:rPr>
          <w:sz w:val="28"/>
          <w:szCs w:val="28"/>
        </w:rPr>
      </w:pPr>
      <w:r w:rsidRPr="00CD1511">
        <w:rPr>
          <w:sz w:val="28"/>
          <w:szCs w:val="28"/>
        </w:rPr>
        <w:t>Одно и то же лицо может быть членом наблюдательного совета неограниченное число раз.</w:t>
      </w:r>
    </w:p>
    <w:p w14:paraId="5FD727D8" w14:textId="77777777" w:rsidR="002B7964" w:rsidRDefault="002903A1" w:rsidP="00C14907">
      <w:pPr>
        <w:pStyle w:val="ab"/>
        <w:numPr>
          <w:ilvl w:val="0"/>
          <w:numId w:val="37"/>
        </w:numPr>
        <w:tabs>
          <w:tab w:val="left" w:pos="0"/>
        </w:tabs>
        <w:spacing w:line="276" w:lineRule="auto"/>
        <w:rPr>
          <w:sz w:val="28"/>
          <w:szCs w:val="28"/>
        </w:rPr>
      </w:pPr>
      <w:r w:rsidRPr="00CD1511">
        <w:rPr>
          <w:sz w:val="28"/>
          <w:szCs w:val="28"/>
        </w:rPr>
        <w:t xml:space="preserve">Директор и его заместители не могут быть членами наблюдательного совета. </w:t>
      </w:r>
      <w:r w:rsidR="002B7964">
        <w:rPr>
          <w:sz w:val="28"/>
          <w:szCs w:val="28"/>
        </w:rPr>
        <w:t xml:space="preserve">Директор </w:t>
      </w:r>
      <w:r w:rsidR="002B7964" w:rsidRPr="002B7964">
        <w:rPr>
          <w:sz w:val="28"/>
          <w:szCs w:val="28"/>
          <w:lang w:bidi="ru-RU"/>
        </w:rPr>
        <w:t xml:space="preserve">участвует в заседаниях наблюдательного совета с правом совещательного голоса. </w:t>
      </w:r>
    </w:p>
    <w:p w14:paraId="531170DF" w14:textId="202C5575" w:rsidR="002903A1" w:rsidRPr="00CD1511" w:rsidRDefault="002903A1" w:rsidP="00C14907">
      <w:pPr>
        <w:pStyle w:val="ab"/>
        <w:numPr>
          <w:ilvl w:val="0"/>
          <w:numId w:val="37"/>
        </w:numPr>
        <w:tabs>
          <w:tab w:val="left" w:pos="0"/>
        </w:tabs>
        <w:spacing w:line="276" w:lineRule="auto"/>
        <w:rPr>
          <w:sz w:val="28"/>
          <w:szCs w:val="28"/>
        </w:rPr>
      </w:pPr>
      <w:r w:rsidRPr="00CD1511">
        <w:rPr>
          <w:sz w:val="28"/>
          <w:szCs w:val="28"/>
        </w:rPr>
        <w:t>Членами наблюдательного совета не могут быть лица, имеющие неснятую или непогашенную судимость.</w:t>
      </w:r>
    </w:p>
    <w:p w14:paraId="5F2405DC" w14:textId="77777777" w:rsidR="002903A1" w:rsidRPr="00CD1511" w:rsidRDefault="002903A1" w:rsidP="00C14907">
      <w:pPr>
        <w:pStyle w:val="ab"/>
        <w:numPr>
          <w:ilvl w:val="0"/>
          <w:numId w:val="37"/>
        </w:numPr>
        <w:tabs>
          <w:tab w:val="left" w:pos="0"/>
        </w:tabs>
        <w:spacing w:line="276" w:lineRule="auto"/>
        <w:rPr>
          <w:sz w:val="28"/>
          <w:szCs w:val="28"/>
        </w:rPr>
      </w:pPr>
      <w:r w:rsidRPr="00CD1511">
        <w:rPr>
          <w:sz w:val="28"/>
          <w:szCs w:val="28"/>
        </w:rPr>
        <w:t>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0401A384" w14:textId="77777777" w:rsidR="002903A1" w:rsidRPr="00CD1511" w:rsidRDefault="002903A1" w:rsidP="00C14907">
      <w:pPr>
        <w:pStyle w:val="ab"/>
        <w:numPr>
          <w:ilvl w:val="0"/>
          <w:numId w:val="37"/>
        </w:numPr>
        <w:tabs>
          <w:tab w:val="left" w:pos="0"/>
        </w:tabs>
        <w:spacing w:line="276" w:lineRule="auto"/>
        <w:rPr>
          <w:sz w:val="28"/>
          <w:szCs w:val="28"/>
        </w:rPr>
      </w:pPr>
      <w:r w:rsidRPr="00CD1511">
        <w:rPr>
          <w:sz w:val="28"/>
          <w:szCs w:val="28"/>
        </w:rPr>
        <w:t>Члены наблюдательного совета могут пользоваться услугами Учреждения только на равных условиях с другими гражданами.</w:t>
      </w:r>
    </w:p>
    <w:p w14:paraId="4DEAA338" w14:textId="77777777" w:rsidR="002903A1" w:rsidRPr="00CD1511" w:rsidRDefault="002903A1" w:rsidP="00C14907">
      <w:pPr>
        <w:pStyle w:val="ab"/>
        <w:numPr>
          <w:ilvl w:val="0"/>
          <w:numId w:val="37"/>
        </w:numPr>
        <w:tabs>
          <w:tab w:val="left" w:pos="0"/>
        </w:tabs>
        <w:spacing w:line="276" w:lineRule="auto"/>
        <w:rPr>
          <w:sz w:val="28"/>
          <w:szCs w:val="28"/>
        </w:rPr>
      </w:pPr>
      <w:r w:rsidRPr="00CD1511">
        <w:rPr>
          <w:sz w:val="28"/>
          <w:szCs w:val="28"/>
        </w:rPr>
        <w:t>Решение о назначении членов наблюдательного совета или досрочном прекращении их полномочий принимается Учредителем.</w:t>
      </w:r>
    </w:p>
    <w:p w14:paraId="3D8471E3" w14:textId="77777777" w:rsidR="002903A1" w:rsidRPr="00CD1511" w:rsidRDefault="002903A1" w:rsidP="00C14907">
      <w:pPr>
        <w:pStyle w:val="ab"/>
        <w:numPr>
          <w:ilvl w:val="0"/>
          <w:numId w:val="37"/>
        </w:numPr>
        <w:tabs>
          <w:tab w:val="left" w:pos="0"/>
        </w:tabs>
        <w:spacing w:line="276" w:lineRule="auto"/>
        <w:rPr>
          <w:sz w:val="28"/>
          <w:szCs w:val="28"/>
        </w:rPr>
      </w:pPr>
      <w:r w:rsidRPr="00CD1511">
        <w:rPr>
          <w:sz w:val="28"/>
          <w:szCs w:val="28"/>
        </w:rPr>
        <w:t>Полномочия члена наблюдательного совета могут быть прекращены досрочно:</w:t>
      </w:r>
    </w:p>
    <w:p w14:paraId="1D11E370" w14:textId="77777777" w:rsidR="002903A1" w:rsidRPr="00FB6A99" w:rsidRDefault="002903A1" w:rsidP="00C14907">
      <w:pPr>
        <w:pStyle w:val="ab"/>
        <w:numPr>
          <w:ilvl w:val="0"/>
          <w:numId w:val="38"/>
        </w:numPr>
        <w:tabs>
          <w:tab w:val="left" w:pos="0"/>
        </w:tabs>
        <w:spacing w:line="276" w:lineRule="auto"/>
        <w:ind w:left="0" w:firstLine="0"/>
        <w:rPr>
          <w:sz w:val="28"/>
          <w:szCs w:val="28"/>
        </w:rPr>
      </w:pPr>
      <w:r w:rsidRPr="00FB6A99">
        <w:rPr>
          <w:sz w:val="28"/>
          <w:szCs w:val="28"/>
        </w:rPr>
        <w:t>по просьбе члена наблюдательного совета;</w:t>
      </w:r>
    </w:p>
    <w:p w14:paraId="524F0E96" w14:textId="77777777" w:rsidR="002903A1" w:rsidRPr="00FB6A99" w:rsidRDefault="002903A1" w:rsidP="00C14907">
      <w:pPr>
        <w:pStyle w:val="ab"/>
        <w:numPr>
          <w:ilvl w:val="0"/>
          <w:numId w:val="38"/>
        </w:numPr>
        <w:tabs>
          <w:tab w:val="left" w:pos="0"/>
        </w:tabs>
        <w:spacing w:line="276" w:lineRule="auto"/>
        <w:ind w:left="0" w:firstLine="0"/>
        <w:rPr>
          <w:sz w:val="28"/>
          <w:szCs w:val="28"/>
        </w:rPr>
      </w:pPr>
      <w:r w:rsidRPr="00FB6A99">
        <w:rPr>
          <w:sz w:val="28"/>
          <w:szCs w:val="28"/>
        </w:rPr>
        <w:t xml:space="preserve">в случае невозможности исполнения членом наблюдательного совета своих обязанностей по состоянию здоровья или по причине его отсутствия в </w:t>
      </w:r>
      <w:r w:rsidRPr="00FB6A99">
        <w:rPr>
          <w:sz w:val="28"/>
          <w:szCs w:val="28"/>
        </w:rPr>
        <w:lastRenderedPageBreak/>
        <w:t>месте нахождения Учреждения в течение четырех месяцев;</w:t>
      </w:r>
    </w:p>
    <w:p w14:paraId="3DEF7499" w14:textId="77777777" w:rsidR="002903A1" w:rsidRPr="00FB6A99" w:rsidRDefault="002903A1" w:rsidP="00C14907">
      <w:pPr>
        <w:pStyle w:val="ab"/>
        <w:numPr>
          <w:ilvl w:val="0"/>
          <w:numId w:val="38"/>
        </w:numPr>
        <w:tabs>
          <w:tab w:val="left" w:pos="0"/>
        </w:tabs>
        <w:spacing w:line="276" w:lineRule="auto"/>
        <w:ind w:left="0" w:firstLine="0"/>
        <w:rPr>
          <w:sz w:val="28"/>
          <w:szCs w:val="28"/>
        </w:rPr>
      </w:pPr>
      <w:r w:rsidRPr="00FB6A99">
        <w:rPr>
          <w:sz w:val="28"/>
          <w:szCs w:val="28"/>
        </w:rPr>
        <w:t>в случае привлечения члена наблюдательного совета к уголовной ответственности.</w:t>
      </w:r>
    </w:p>
    <w:p w14:paraId="2658DED6" w14:textId="77777777" w:rsidR="002903A1" w:rsidRPr="002B7964" w:rsidRDefault="002903A1" w:rsidP="00C14907">
      <w:pPr>
        <w:pStyle w:val="ab"/>
        <w:numPr>
          <w:ilvl w:val="0"/>
          <w:numId w:val="37"/>
        </w:numPr>
        <w:tabs>
          <w:tab w:val="left" w:pos="0"/>
        </w:tabs>
        <w:spacing w:line="276" w:lineRule="auto"/>
        <w:rPr>
          <w:sz w:val="28"/>
          <w:szCs w:val="28"/>
        </w:rPr>
      </w:pPr>
      <w:r w:rsidRPr="002B7964">
        <w:rPr>
          <w:sz w:val="28"/>
          <w:szCs w:val="28"/>
        </w:rPr>
        <w:t>Полномочия члена наблюдательного совета, являющегося представителем органа местного самоуправления и состоящего с этим органом в трудовых отношениях:</w:t>
      </w:r>
    </w:p>
    <w:p w14:paraId="3A6975A2" w14:textId="77777777" w:rsidR="002903A1" w:rsidRPr="002B7964" w:rsidRDefault="002903A1" w:rsidP="00C14907">
      <w:pPr>
        <w:pStyle w:val="ab"/>
        <w:numPr>
          <w:ilvl w:val="0"/>
          <w:numId w:val="39"/>
        </w:numPr>
        <w:tabs>
          <w:tab w:val="left" w:pos="0"/>
        </w:tabs>
        <w:spacing w:line="276" w:lineRule="auto"/>
        <w:ind w:left="0" w:firstLine="0"/>
        <w:rPr>
          <w:sz w:val="28"/>
          <w:szCs w:val="28"/>
        </w:rPr>
      </w:pPr>
      <w:r w:rsidRPr="002B7964">
        <w:rPr>
          <w:sz w:val="28"/>
          <w:szCs w:val="28"/>
        </w:rPr>
        <w:t>прекращаются досрочно в случае прекращения трудовых отношений;</w:t>
      </w:r>
    </w:p>
    <w:p w14:paraId="7AD2A309" w14:textId="77777777" w:rsidR="002903A1" w:rsidRPr="002B7964" w:rsidRDefault="002903A1" w:rsidP="00C14907">
      <w:pPr>
        <w:pStyle w:val="ab"/>
        <w:numPr>
          <w:ilvl w:val="0"/>
          <w:numId w:val="39"/>
        </w:numPr>
        <w:tabs>
          <w:tab w:val="left" w:pos="0"/>
        </w:tabs>
        <w:spacing w:line="276" w:lineRule="auto"/>
        <w:ind w:left="0" w:firstLine="0"/>
        <w:rPr>
          <w:sz w:val="28"/>
          <w:szCs w:val="28"/>
        </w:rPr>
      </w:pPr>
      <w:r w:rsidRPr="002B7964">
        <w:rPr>
          <w:sz w:val="28"/>
          <w:szCs w:val="28"/>
        </w:rPr>
        <w:t>могут быть прекращены досрочно по представлению органа местного самоуправления.</w:t>
      </w:r>
    </w:p>
    <w:p w14:paraId="7DC592A4" w14:textId="77777777" w:rsidR="002903A1" w:rsidRPr="002B7964" w:rsidRDefault="002903A1" w:rsidP="00C14907">
      <w:pPr>
        <w:pStyle w:val="ab"/>
        <w:numPr>
          <w:ilvl w:val="0"/>
          <w:numId w:val="37"/>
        </w:numPr>
        <w:tabs>
          <w:tab w:val="left" w:pos="0"/>
        </w:tabs>
        <w:spacing w:line="276" w:lineRule="auto"/>
        <w:rPr>
          <w:sz w:val="28"/>
          <w:szCs w:val="28"/>
        </w:rPr>
      </w:pPr>
      <w:r w:rsidRPr="002B7964">
        <w:rPr>
          <w:sz w:val="28"/>
          <w:szCs w:val="28"/>
        </w:rPr>
        <w:t>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на основании распоряжения Учредителя.</w:t>
      </w:r>
    </w:p>
    <w:p w14:paraId="1F979FE1" w14:textId="77777777" w:rsidR="002903A1" w:rsidRPr="002B7964" w:rsidRDefault="002903A1" w:rsidP="00C14907">
      <w:pPr>
        <w:pStyle w:val="ab"/>
        <w:numPr>
          <w:ilvl w:val="0"/>
          <w:numId w:val="37"/>
        </w:numPr>
        <w:tabs>
          <w:tab w:val="left" w:pos="0"/>
        </w:tabs>
        <w:spacing w:line="276" w:lineRule="auto"/>
        <w:rPr>
          <w:sz w:val="28"/>
          <w:szCs w:val="28"/>
        </w:rPr>
      </w:pPr>
      <w:r w:rsidRPr="002B7964">
        <w:rPr>
          <w:sz w:val="28"/>
          <w:szCs w:val="28"/>
        </w:rPr>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16DD4FC9" w14:textId="77777777" w:rsidR="002903A1" w:rsidRPr="002B7964" w:rsidRDefault="002903A1" w:rsidP="00C14907">
      <w:pPr>
        <w:pStyle w:val="ab"/>
        <w:numPr>
          <w:ilvl w:val="0"/>
          <w:numId w:val="37"/>
        </w:numPr>
        <w:tabs>
          <w:tab w:val="left" w:pos="0"/>
        </w:tabs>
        <w:spacing w:line="276" w:lineRule="auto"/>
        <w:rPr>
          <w:sz w:val="28"/>
          <w:szCs w:val="28"/>
        </w:rPr>
      </w:pPr>
      <w:r w:rsidRPr="002B7964">
        <w:rPr>
          <w:sz w:val="28"/>
          <w:szCs w:val="28"/>
        </w:rPr>
        <w:t>Представитель работников Учреждения не может быть избран председателем наблюдательного совета.</w:t>
      </w:r>
    </w:p>
    <w:p w14:paraId="434A8BB7" w14:textId="77777777" w:rsidR="002903A1" w:rsidRPr="002B7964" w:rsidRDefault="002903A1" w:rsidP="00C14907">
      <w:pPr>
        <w:pStyle w:val="ab"/>
        <w:numPr>
          <w:ilvl w:val="0"/>
          <w:numId w:val="37"/>
        </w:numPr>
        <w:tabs>
          <w:tab w:val="left" w:pos="0"/>
        </w:tabs>
        <w:spacing w:line="276" w:lineRule="auto"/>
        <w:rPr>
          <w:sz w:val="28"/>
          <w:szCs w:val="28"/>
        </w:rPr>
      </w:pPr>
      <w:r w:rsidRPr="002B7964">
        <w:rPr>
          <w:sz w:val="28"/>
          <w:szCs w:val="28"/>
        </w:rPr>
        <w:t>Наблюдательный совет в любое время вправе переизбрать своего председателя.</w:t>
      </w:r>
    </w:p>
    <w:p w14:paraId="1DDEC014" w14:textId="77777777" w:rsidR="002903A1" w:rsidRPr="002B7964" w:rsidRDefault="002903A1" w:rsidP="00C14907">
      <w:pPr>
        <w:pStyle w:val="ab"/>
        <w:numPr>
          <w:ilvl w:val="0"/>
          <w:numId w:val="37"/>
        </w:numPr>
        <w:tabs>
          <w:tab w:val="left" w:pos="0"/>
        </w:tabs>
        <w:spacing w:line="276" w:lineRule="auto"/>
        <w:rPr>
          <w:sz w:val="28"/>
          <w:szCs w:val="28"/>
        </w:rPr>
      </w:pPr>
      <w:r w:rsidRPr="002B7964">
        <w:rPr>
          <w:sz w:val="28"/>
          <w:szCs w:val="28"/>
        </w:rPr>
        <w:t>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14:paraId="057B7585" w14:textId="77777777" w:rsidR="002903A1" w:rsidRPr="002B7964" w:rsidRDefault="002903A1" w:rsidP="00C14907">
      <w:pPr>
        <w:pStyle w:val="ab"/>
        <w:numPr>
          <w:ilvl w:val="0"/>
          <w:numId w:val="37"/>
        </w:numPr>
        <w:tabs>
          <w:tab w:val="left" w:pos="0"/>
        </w:tabs>
        <w:spacing w:line="276" w:lineRule="auto"/>
        <w:rPr>
          <w:sz w:val="28"/>
          <w:szCs w:val="28"/>
        </w:rPr>
      </w:pPr>
      <w:r w:rsidRPr="002B7964">
        <w:rPr>
          <w:sz w:val="28"/>
          <w:szCs w:val="28"/>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представителей от работников Учреждения.</w:t>
      </w:r>
    </w:p>
    <w:p w14:paraId="09673803" w14:textId="4B3CC0C3" w:rsidR="002903A1" w:rsidRPr="002B7964" w:rsidRDefault="00CD1511" w:rsidP="00C14907">
      <w:pPr>
        <w:pStyle w:val="ab"/>
        <w:numPr>
          <w:ilvl w:val="0"/>
          <w:numId w:val="37"/>
        </w:numPr>
        <w:tabs>
          <w:tab w:val="left" w:pos="0"/>
        </w:tabs>
        <w:spacing w:line="276" w:lineRule="auto"/>
        <w:rPr>
          <w:sz w:val="28"/>
          <w:szCs w:val="28"/>
        </w:rPr>
      </w:pPr>
      <w:r w:rsidRPr="002B7964">
        <w:rPr>
          <w:sz w:val="28"/>
          <w:szCs w:val="28"/>
        </w:rPr>
        <w:t>К к</w:t>
      </w:r>
      <w:r w:rsidR="002903A1" w:rsidRPr="002B7964">
        <w:rPr>
          <w:sz w:val="28"/>
          <w:szCs w:val="28"/>
        </w:rPr>
        <w:t>омпетенци</w:t>
      </w:r>
      <w:r w:rsidRPr="002B7964">
        <w:rPr>
          <w:sz w:val="28"/>
          <w:szCs w:val="28"/>
        </w:rPr>
        <w:t>и</w:t>
      </w:r>
      <w:r w:rsidR="002903A1" w:rsidRPr="002B7964">
        <w:rPr>
          <w:sz w:val="28"/>
          <w:szCs w:val="28"/>
        </w:rPr>
        <w:t xml:space="preserve"> наблюдательного совета</w:t>
      </w:r>
      <w:r w:rsidRPr="002B7964">
        <w:rPr>
          <w:sz w:val="28"/>
          <w:szCs w:val="28"/>
        </w:rPr>
        <w:t xml:space="preserve"> относится рассмотрение:</w:t>
      </w:r>
    </w:p>
    <w:p w14:paraId="5F6B4616" w14:textId="431FF4D8" w:rsidR="00801B93" w:rsidRPr="00801B93" w:rsidRDefault="00801B93" w:rsidP="00801B93">
      <w:pPr>
        <w:tabs>
          <w:tab w:val="left" w:pos="0"/>
        </w:tabs>
        <w:spacing w:line="276" w:lineRule="auto"/>
        <w:jc w:val="both"/>
        <w:rPr>
          <w:rFonts w:ascii="Times New Roman" w:eastAsia="Times New Roman" w:hAnsi="Times New Roman" w:cs="Times New Roman"/>
          <w:sz w:val="28"/>
          <w:szCs w:val="28"/>
        </w:rPr>
      </w:pPr>
      <w:r w:rsidRPr="00801B93">
        <w:rPr>
          <w:rFonts w:ascii="Times New Roman" w:eastAsia="Times New Roman" w:hAnsi="Times New Roman" w:cs="Times New Roman"/>
          <w:sz w:val="28"/>
          <w:szCs w:val="28"/>
        </w:rPr>
        <w:t xml:space="preserve">1) предложения учредителя или </w:t>
      </w:r>
      <w:r>
        <w:rPr>
          <w:rFonts w:ascii="Times New Roman" w:eastAsia="Times New Roman" w:hAnsi="Times New Roman" w:cs="Times New Roman"/>
          <w:sz w:val="28"/>
          <w:szCs w:val="28"/>
        </w:rPr>
        <w:t>директора Учреждения</w:t>
      </w:r>
      <w:r w:rsidR="006E0D56">
        <w:rPr>
          <w:rFonts w:ascii="Times New Roman" w:eastAsia="Times New Roman" w:hAnsi="Times New Roman" w:cs="Times New Roman"/>
          <w:sz w:val="28"/>
          <w:szCs w:val="28"/>
        </w:rPr>
        <w:t xml:space="preserve"> о внесении изменений в У</w:t>
      </w:r>
      <w:r w:rsidRPr="00801B93">
        <w:rPr>
          <w:rFonts w:ascii="Times New Roman" w:eastAsia="Times New Roman" w:hAnsi="Times New Roman" w:cs="Times New Roman"/>
          <w:sz w:val="28"/>
          <w:szCs w:val="28"/>
        </w:rPr>
        <w:t xml:space="preserve">став </w:t>
      </w:r>
      <w:r>
        <w:rPr>
          <w:rFonts w:ascii="Times New Roman" w:eastAsia="Times New Roman" w:hAnsi="Times New Roman" w:cs="Times New Roman"/>
          <w:sz w:val="28"/>
          <w:szCs w:val="28"/>
        </w:rPr>
        <w:t>У</w:t>
      </w:r>
      <w:r w:rsidRPr="00801B93">
        <w:rPr>
          <w:rFonts w:ascii="Times New Roman" w:eastAsia="Times New Roman" w:hAnsi="Times New Roman" w:cs="Times New Roman"/>
          <w:sz w:val="28"/>
          <w:szCs w:val="28"/>
        </w:rPr>
        <w:t>чреждения;</w:t>
      </w:r>
    </w:p>
    <w:p w14:paraId="2D6D442E" w14:textId="2C64ABEB" w:rsidR="00801B93" w:rsidRPr="00801B93" w:rsidRDefault="00801B93" w:rsidP="00801B93">
      <w:pPr>
        <w:tabs>
          <w:tab w:val="left" w:pos="0"/>
        </w:tabs>
        <w:spacing w:line="276" w:lineRule="auto"/>
        <w:jc w:val="both"/>
        <w:rPr>
          <w:rFonts w:ascii="Times New Roman" w:eastAsia="Times New Roman" w:hAnsi="Times New Roman" w:cs="Times New Roman"/>
          <w:sz w:val="28"/>
          <w:szCs w:val="28"/>
        </w:rPr>
      </w:pPr>
      <w:r w:rsidRPr="00801B93">
        <w:rPr>
          <w:rFonts w:ascii="Times New Roman" w:eastAsia="Times New Roman" w:hAnsi="Times New Roman" w:cs="Times New Roman"/>
          <w:sz w:val="28"/>
          <w:szCs w:val="28"/>
        </w:rPr>
        <w:t xml:space="preserve">2) предложения учредителя или </w:t>
      </w:r>
      <w:r>
        <w:rPr>
          <w:rFonts w:ascii="Times New Roman" w:eastAsia="Times New Roman" w:hAnsi="Times New Roman" w:cs="Times New Roman"/>
          <w:sz w:val="28"/>
          <w:szCs w:val="28"/>
        </w:rPr>
        <w:t>директора У</w:t>
      </w:r>
      <w:r w:rsidRPr="00801B93">
        <w:rPr>
          <w:rFonts w:ascii="Times New Roman" w:eastAsia="Times New Roman" w:hAnsi="Times New Roman" w:cs="Times New Roman"/>
          <w:sz w:val="28"/>
          <w:szCs w:val="28"/>
        </w:rPr>
        <w:t xml:space="preserve">чреждения о создании и ликвидации филиалов </w:t>
      </w:r>
      <w:r>
        <w:rPr>
          <w:rFonts w:ascii="Times New Roman" w:eastAsia="Times New Roman" w:hAnsi="Times New Roman" w:cs="Times New Roman"/>
          <w:sz w:val="28"/>
          <w:szCs w:val="28"/>
        </w:rPr>
        <w:t>Учреждения</w:t>
      </w:r>
      <w:r w:rsidRPr="00801B93">
        <w:rPr>
          <w:rFonts w:ascii="Times New Roman" w:eastAsia="Times New Roman" w:hAnsi="Times New Roman" w:cs="Times New Roman"/>
          <w:sz w:val="28"/>
          <w:szCs w:val="28"/>
        </w:rPr>
        <w:t>, об открытии и о закрытии его представительств;</w:t>
      </w:r>
    </w:p>
    <w:p w14:paraId="720D368E" w14:textId="5CCC653A" w:rsidR="00801B93" w:rsidRPr="00801B93" w:rsidRDefault="00801B93" w:rsidP="00801B93">
      <w:pPr>
        <w:tabs>
          <w:tab w:val="left" w:pos="0"/>
        </w:tabs>
        <w:spacing w:line="276" w:lineRule="auto"/>
        <w:jc w:val="both"/>
        <w:rPr>
          <w:rFonts w:ascii="Times New Roman" w:eastAsia="Times New Roman" w:hAnsi="Times New Roman" w:cs="Times New Roman"/>
          <w:sz w:val="28"/>
          <w:szCs w:val="28"/>
        </w:rPr>
      </w:pPr>
      <w:r w:rsidRPr="00801B93">
        <w:rPr>
          <w:rFonts w:ascii="Times New Roman" w:eastAsia="Times New Roman" w:hAnsi="Times New Roman" w:cs="Times New Roman"/>
          <w:sz w:val="28"/>
          <w:szCs w:val="28"/>
        </w:rPr>
        <w:t xml:space="preserve">3) предложения учредителя или </w:t>
      </w:r>
      <w:r>
        <w:rPr>
          <w:rFonts w:ascii="Times New Roman" w:eastAsia="Times New Roman" w:hAnsi="Times New Roman" w:cs="Times New Roman"/>
          <w:sz w:val="28"/>
          <w:szCs w:val="28"/>
        </w:rPr>
        <w:t>директора Учреждения</w:t>
      </w:r>
      <w:r w:rsidRPr="00801B93">
        <w:rPr>
          <w:rFonts w:ascii="Times New Roman" w:eastAsia="Times New Roman" w:hAnsi="Times New Roman" w:cs="Times New Roman"/>
          <w:sz w:val="28"/>
          <w:szCs w:val="28"/>
        </w:rPr>
        <w:t xml:space="preserve"> о реорганизации или о его ликвидации</w:t>
      </w:r>
      <w:r>
        <w:rPr>
          <w:rFonts w:ascii="Times New Roman" w:eastAsia="Times New Roman" w:hAnsi="Times New Roman" w:cs="Times New Roman"/>
          <w:sz w:val="28"/>
          <w:szCs w:val="28"/>
        </w:rPr>
        <w:t xml:space="preserve"> Учреждения</w:t>
      </w:r>
      <w:r w:rsidRPr="00801B93">
        <w:rPr>
          <w:rFonts w:ascii="Times New Roman" w:eastAsia="Times New Roman" w:hAnsi="Times New Roman" w:cs="Times New Roman"/>
          <w:sz w:val="28"/>
          <w:szCs w:val="28"/>
        </w:rPr>
        <w:t>;</w:t>
      </w:r>
    </w:p>
    <w:p w14:paraId="22D0FA71" w14:textId="31866B5D" w:rsidR="00801B93" w:rsidRPr="00801B93" w:rsidRDefault="00801B93" w:rsidP="00801B93">
      <w:pPr>
        <w:tabs>
          <w:tab w:val="left" w:pos="0"/>
        </w:tabs>
        <w:spacing w:line="276" w:lineRule="auto"/>
        <w:jc w:val="both"/>
        <w:rPr>
          <w:rFonts w:ascii="Times New Roman" w:eastAsia="Times New Roman" w:hAnsi="Times New Roman" w:cs="Times New Roman"/>
          <w:sz w:val="28"/>
          <w:szCs w:val="28"/>
        </w:rPr>
      </w:pPr>
      <w:r w:rsidRPr="00801B93">
        <w:rPr>
          <w:rFonts w:ascii="Times New Roman" w:eastAsia="Times New Roman" w:hAnsi="Times New Roman" w:cs="Times New Roman"/>
          <w:sz w:val="28"/>
          <w:szCs w:val="28"/>
        </w:rPr>
        <w:t xml:space="preserve">4) предложения учредителя или </w:t>
      </w:r>
      <w:r>
        <w:rPr>
          <w:rFonts w:ascii="Times New Roman" w:eastAsia="Times New Roman" w:hAnsi="Times New Roman" w:cs="Times New Roman"/>
          <w:sz w:val="28"/>
          <w:szCs w:val="28"/>
        </w:rPr>
        <w:t>директора У</w:t>
      </w:r>
      <w:r w:rsidRPr="00801B93">
        <w:rPr>
          <w:rFonts w:ascii="Times New Roman" w:eastAsia="Times New Roman" w:hAnsi="Times New Roman" w:cs="Times New Roman"/>
          <w:sz w:val="28"/>
          <w:szCs w:val="28"/>
        </w:rPr>
        <w:t xml:space="preserve">чреждения об изъятии имущества, закрепленного за </w:t>
      </w:r>
      <w:r>
        <w:rPr>
          <w:rFonts w:ascii="Times New Roman" w:eastAsia="Times New Roman" w:hAnsi="Times New Roman" w:cs="Times New Roman"/>
          <w:sz w:val="28"/>
          <w:szCs w:val="28"/>
        </w:rPr>
        <w:t>Учреждением</w:t>
      </w:r>
      <w:r w:rsidRPr="00801B93">
        <w:rPr>
          <w:rFonts w:ascii="Times New Roman" w:eastAsia="Times New Roman" w:hAnsi="Times New Roman" w:cs="Times New Roman"/>
          <w:sz w:val="28"/>
          <w:szCs w:val="28"/>
        </w:rPr>
        <w:t xml:space="preserve"> на праве оперативного управления;</w:t>
      </w:r>
    </w:p>
    <w:p w14:paraId="02770F9D" w14:textId="2BB8E4A3" w:rsidR="00801B93" w:rsidRPr="00801B93" w:rsidRDefault="00801B93" w:rsidP="00801B93">
      <w:pPr>
        <w:tabs>
          <w:tab w:val="left" w:pos="0"/>
        </w:tabs>
        <w:spacing w:line="276" w:lineRule="auto"/>
        <w:jc w:val="both"/>
        <w:rPr>
          <w:rFonts w:ascii="Times New Roman" w:eastAsia="Times New Roman" w:hAnsi="Times New Roman" w:cs="Times New Roman"/>
          <w:sz w:val="28"/>
          <w:szCs w:val="28"/>
        </w:rPr>
      </w:pPr>
      <w:r w:rsidRPr="00801B93">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801B93">
        <w:rPr>
          <w:rFonts w:ascii="Times New Roman" w:eastAsia="Times New Roman" w:hAnsi="Times New Roman" w:cs="Times New Roman"/>
          <w:sz w:val="28"/>
          <w:szCs w:val="28"/>
        </w:rPr>
        <w:t xml:space="preserve">предложения </w:t>
      </w:r>
      <w:r>
        <w:rPr>
          <w:rFonts w:ascii="Times New Roman" w:eastAsia="Times New Roman" w:hAnsi="Times New Roman" w:cs="Times New Roman"/>
          <w:sz w:val="28"/>
          <w:szCs w:val="28"/>
        </w:rPr>
        <w:t>директора У</w:t>
      </w:r>
      <w:r w:rsidRPr="00801B93">
        <w:rPr>
          <w:rFonts w:ascii="Times New Roman" w:eastAsia="Times New Roman" w:hAnsi="Times New Roman" w:cs="Times New Roman"/>
          <w:sz w:val="28"/>
          <w:szCs w:val="28"/>
        </w:rPr>
        <w:t xml:space="preserve">чреждения об участии </w:t>
      </w:r>
      <w:r>
        <w:rPr>
          <w:rFonts w:ascii="Times New Roman" w:eastAsia="Times New Roman" w:hAnsi="Times New Roman" w:cs="Times New Roman"/>
          <w:sz w:val="28"/>
          <w:szCs w:val="28"/>
        </w:rPr>
        <w:t>У</w:t>
      </w:r>
      <w:r w:rsidRPr="00801B93">
        <w:rPr>
          <w:rFonts w:ascii="Times New Roman" w:eastAsia="Times New Roman" w:hAnsi="Times New Roman" w:cs="Times New Roman"/>
          <w:sz w:val="28"/>
          <w:szCs w:val="28"/>
        </w:rPr>
        <w:t xml:space="preserve">чреждения в других </w:t>
      </w:r>
      <w:r w:rsidRPr="00801B93">
        <w:rPr>
          <w:rFonts w:ascii="Times New Roman" w:eastAsia="Times New Roman" w:hAnsi="Times New Roman" w:cs="Times New Roman"/>
          <w:sz w:val="28"/>
          <w:szCs w:val="28"/>
        </w:rPr>
        <w:lastRenderedPageBreak/>
        <w:t>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5B822E25" w14:textId="7004A0DE" w:rsidR="00801B93" w:rsidRPr="00801B93" w:rsidRDefault="00801B93" w:rsidP="00801B93">
      <w:pPr>
        <w:tabs>
          <w:tab w:val="left" w:pos="0"/>
        </w:tabs>
        <w:spacing w:line="276" w:lineRule="auto"/>
        <w:jc w:val="both"/>
        <w:rPr>
          <w:rFonts w:ascii="Times New Roman" w:eastAsia="Times New Roman" w:hAnsi="Times New Roman" w:cs="Times New Roman"/>
          <w:sz w:val="28"/>
          <w:szCs w:val="28"/>
        </w:rPr>
      </w:pPr>
      <w:r w:rsidRPr="00801B93">
        <w:rPr>
          <w:rFonts w:ascii="Times New Roman" w:eastAsia="Times New Roman" w:hAnsi="Times New Roman" w:cs="Times New Roman"/>
          <w:sz w:val="28"/>
          <w:szCs w:val="28"/>
        </w:rPr>
        <w:t xml:space="preserve">6) проект плана финансово-хозяйственной деятельности </w:t>
      </w:r>
      <w:r>
        <w:rPr>
          <w:rFonts w:ascii="Times New Roman" w:eastAsia="Times New Roman" w:hAnsi="Times New Roman" w:cs="Times New Roman"/>
          <w:sz w:val="28"/>
          <w:szCs w:val="28"/>
        </w:rPr>
        <w:t>У</w:t>
      </w:r>
      <w:r w:rsidRPr="00801B93">
        <w:rPr>
          <w:rFonts w:ascii="Times New Roman" w:eastAsia="Times New Roman" w:hAnsi="Times New Roman" w:cs="Times New Roman"/>
          <w:sz w:val="28"/>
          <w:szCs w:val="28"/>
        </w:rPr>
        <w:t>чреждения;</w:t>
      </w:r>
    </w:p>
    <w:p w14:paraId="77265A54" w14:textId="3138C13B" w:rsidR="00801B93" w:rsidRPr="00801B93" w:rsidRDefault="00801B93" w:rsidP="00801B93">
      <w:pPr>
        <w:tabs>
          <w:tab w:val="left" w:pos="0"/>
        </w:tabs>
        <w:spacing w:line="276" w:lineRule="auto"/>
        <w:jc w:val="both"/>
        <w:rPr>
          <w:rFonts w:ascii="Times New Roman" w:eastAsia="Times New Roman" w:hAnsi="Times New Roman" w:cs="Times New Roman"/>
          <w:sz w:val="28"/>
          <w:szCs w:val="28"/>
        </w:rPr>
      </w:pPr>
      <w:r w:rsidRPr="00801B93">
        <w:rPr>
          <w:rFonts w:ascii="Times New Roman" w:eastAsia="Times New Roman" w:hAnsi="Times New Roman" w:cs="Times New Roman"/>
          <w:sz w:val="28"/>
          <w:szCs w:val="28"/>
        </w:rPr>
        <w:t xml:space="preserve">7) по представлению </w:t>
      </w:r>
      <w:r>
        <w:rPr>
          <w:rFonts w:ascii="Times New Roman" w:eastAsia="Times New Roman" w:hAnsi="Times New Roman" w:cs="Times New Roman"/>
          <w:sz w:val="28"/>
          <w:szCs w:val="28"/>
        </w:rPr>
        <w:t>директора У</w:t>
      </w:r>
      <w:r w:rsidRPr="00801B93">
        <w:rPr>
          <w:rFonts w:ascii="Times New Roman" w:eastAsia="Times New Roman" w:hAnsi="Times New Roman" w:cs="Times New Roman"/>
          <w:sz w:val="28"/>
          <w:szCs w:val="28"/>
        </w:rPr>
        <w:t xml:space="preserve">чреждения отчеты о деятельности </w:t>
      </w:r>
      <w:r>
        <w:rPr>
          <w:rFonts w:ascii="Times New Roman" w:eastAsia="Times New Roman" w:hAnsi="Times New Roman" w:cs="Times New Roman"/>
          <w:sz w:val="28"/>
          <w:szCs w:val="28"/>
        </w:rPr>
        <w:t>У</w:t>
      </w:r>
      <w:r w:rsidRPr="00801B93">
        <w:rPr>
          <w:rFonts w:ascii="Times New Roman" w:eastAsia="Times New Roman" w:hAnsi="Times New Roman" w:cs="Times New Roman"/>
          <w:sz w:val="28"/>
          <w:szCs w:val="28"/>
        </w:rPr>
        <w:t xml:space="preserve">чреждения и об использовании его имущества, об исполнении плана его финансово-хозяйственной деятельности, годовую бухгалтерскую отчетность </w:t>
      </w:r>
      <w:r>
        <w:rPr>
          <w:rFonts w:ascii="Times New Roman" w:eastAsia="Times New Roman" w:hAnsi="Times New Roman" w:cs="Times New Roman"/>
          <w:sz w:val="28"/>
          <w:szCs w:val="28"/>
        </w:rPr>
        <w:t>У</w:t>
      </w:r>
      <w:r w:rsidRPr="00801B93">
        <w:rPr>
          <w:rFonts w:ascii="Times New Roman" w:eastAsia="Times New Roman" w:hAnsi="Times New Roman" w:cs="Times New Roman"/>
          <w:sz w:val="28"/>
          <w:szCs w:val="28"/>
        </w:rPr>
        <w:t>чреждения;</w:t>
      </w:r>
    </w:p>
    <w:p w14:paraId="415BD059" w14:textId="3CE32132" w:rsidR="00801B93" w:rsidRPr="00801B93" w:rsidRDefault="00801B93" w:rsidP="00801B93">
      <w:pPr>
        <w:tabs>
          <w:tab w:val="left" w:pos="0"/>
        </w:tabs>
        <w:spacing w:line="276" w:lineRule="auto"/>
        <w:jc w:val="both"/>
        <w:rPr>
          <w:rFonts w:ascii="Times New Roman" w:eastAsia="Times New Roman" w:hAnsi="Times New Roman" w:cs="Times New Roman"/>
          <w:sz w:val="28"/>
          <w:szCs w:val="28"/>
        </w:rPr>
      </w:pPr>
      <w:r w:rsidRPr="00801B93">
        <w:rPr>
          <w:rFonts w:ascii="Times New Roman" w:eastAsia="Times New Roman" w:hAnsi="Times New Roman" w:cs="Times New Roman"/>
          <w:sz w:val="28"/>
          <w:szCs w:val="28"/>
        </w:rPr>
        <w:t xml:space="preserve">8) предложения </w:t>
      </w:r>
      <w:r w:rsidR="003A6DDF">
        <w:rPr>
          <w:rFonts w:ascii="Times New Roman" w:eastAsia="Times New Roman" w:hAnsi="Times New Roman" w:cs="Times New Roman"/>
          <w:sz w:val="28"/>
          <w:szCs w:val="28"/>
        </w:rPr>
        <w:t>директора У</w:t>
      </w:r>
      <w:r w:rsidRPr="00801B93">
        <w:rPr>
          <w:rFonts w:ascii="Times New Roman" w:eastAsia="Times New Roman" w:hAnsi="Times New Roman" w:cs="Times New Roman"/>
          <w:sz w:val="28"/>
          <w:szCs w:val="28"/>
        </w:rPr>
        <w:t>чреждения о совершении сделок по</w:t>
      </w:r>
      <w:r w:rsidR="00CD1511">
        <w:rPr>
          <w:rFonts w:ascii="Times New Roman" w:eastAsia="Times New Roman" w:hAnsi="Times New Roman" w:cs="Times New Roman"/>
          <w:sz w:val="28"/>
          <w:szCs w:val="28"/>
        </w:rPr>
        <w:t xml:space="preserve"> </w:t>
      </w:r>
      <w:r w:rsidRPr="00801B93">
        <w:rPr>
          <w:rFonts w:ascii="Times New Roman" w:eastAsia="Times New Roman" w:hAnsi="Times New Roman" w:cs="Times New Roman"/>
          <w:sz w:val="28"/>
          <w:szCs w:val="28"/>
        </w:rPr>
        <w:t>распоряжению</w:t>
      </w:r>
      <w:r w:rsidR="00CD1511">
        <w:rPr>
          <w:rFonts w:ascii="Times New Roman" w:eastAsia="Times New Roman" w:hAnsi="Times New Roman" w:cs="Times New Roman"/>
          <w:sz w:val="28"/>
          <w:szCs w:val="28"/>
        </w:rPr>
        <w:t xml:space="preserve"> </w:t>
      </w:r>
      <w:r w:rsidRPr="00801B93">
        <w:rPr>
          <w:rFonts w:ascii="Times New Roman" w:eastAsia="Times New Roman" w:hAnsi="Times New Roman" w:cs="Times New Roman"/>
          <w:sz w:val="28"/>
          <w:szCs w:val="28"/>
        </w:rPr>
        <w:t>имуществом</w:t>
      </w:r>
      <w:r w:rsidR="003A6DDF">
        <w:rPr>
          <w:rFonts w:ascii="Times New Roman" w:eastAsia="Times New Roman" w:hAnsi="Times New Roman" w:cs="Times New Roman"/>
          <w:sz w:val="28"/>
          <w:szCs w:val="28"/>
        </w:rPr>
        <w:t xml:space="preserve"> </w:t>
      </w:r>
      <w:r w:rsidR="003A6DDF" w:rsidRPr="00801B93">
        <w:rPr>
          <w:rFonts w:ascii="Times New Roman" w:eastAsia="Times New Roman" w:hAnsi="Times New Roman" w:cs="Times New Roman"/>
          <w:sz w:val="28"/>
          <w:szCs w:val="28"/>
        </w:rPr>
        <w:t>которым не вправе распоряжаться самостоятельно</w:t>
      </w:r>
      <w:r w:rsidR="003A6DDF">
        <w:rPr>
          <w:rFonts w:ascii="Times New Roman" w:eastAsia="Times New Roman" w:hAnsi="Times New Roman" w:cs="Times New Roman"/>
          <w:sz w:val="28"/>
          <w:szCs w:val="28"/>
        </w:rPr>
        <w:t xml:space="preserve"> (</w:t>
      </w:r>
      <w:r w:rsidR="003A6DDF" w:rsidRPr="00801B93">
        <w:rPr>
          <w:rFonts w:ascii="Times New Roman" w:eastAsia="Times New Roman" w:hAnsi="Times New Roman" w:cs="Times New Roman"/>
          <w:sz w:val="28"/>
          <w:szCs w:val="28"/>
        </w:rPr>
        <w:t>недвижимым имуществом и особо ценным движимым имуществом,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w:t>
      </w:r>
      <w:r w:rsidR="003A6DDF">
        <w:rPr>
          <w:rFonts w:ascii="Times New Roman" w:eastAsia="Times New Roman" w:hAnsi="Times New Roman" w:cs="Times New Roman"/>
          <w:sz w:val="28"/>
          <w:szCs w:val="28"/>
        </w:rPr>
        <w:t>).</w:t>
      </w:r>
    </w:p>
    <w:p w14:paraId="1EA83D51" w14:textId="2EDC80D7" w:rsidR="00801B93" w:rsidRPr="00801B93" w:rsidRDefault="00801B93" w:rsidP="00801B93">
      <w:pPr>
        <w:tabs>
          <w:tab w:val="left" w:pos="0"/>
        </w:tabs>
        <w:spacing w:line="276" w:lineRule="auto"/>
        <w:jc w:val="both"/>
        <w:rPr>
          <w:rFonts w:ascii="Times New Roman" w:eastAsia="Times New Roman" w:hAnsi="Times New Roman" w:cs="Times New Roman"/>
          <w:sz w:val="28"/>
          <w:szCs w:val="28"/>
        </w:rPr>
      </w:pPr>
      <w:r w:rsidRPr="00801B93">
        <w:rPr>
          <w:rFonts w:ascii="Times New Roman" w:eastAsia="Times New Roman" w:hAnsi="Times New Roman" w:cs="Times New Roman"/>
          <w:sz w:val="28"/>
          <w:szCs w:val="28"/>
        </w:rPr>
        <w:t xml:space="preserve">9) предложения </w:t>
      </w:r>
      <w:r w:rsidR="003A6DDF">
        <w:rPr>
          <w:rFonts w:ascii="Times New Roman" w:eastAsia="Times New Roman" w:hAnsi="Times New Roman" w:cs="Times New Roman"/>
          <w:sz w:val="28"/>
          <w:szCs w:val="28"/>
        </w:rPr>
        <w:t>директора У</w:t>
      </w:r>
      <w:r w:rsidRPr="00801B93">
        <w:rPr>
          <w:rFonts w:ascii="Times New Roman" w:eastAsia="Times New Roman" w:hAnsi="Times New Roman" w:cs="Times New Roman"/>
          <w:sz w:val="28"/>
          <w:szCs w:val="28"/>
        </w:rPr>
        <w:t>чреждения о совершении крупных сделок;</w:t>
      </w:r>
    </w:p>
    <w:p w14:paraId="6EF17D61" w14:textId="00E33282" w:rsidR="00801B93" w:rsidRPr="00801B93" w:rsidRDefault="00801B93" w:rsidP="00801B93">
      <w:pPr>
        <w:tabs>
          <w:tab w:val="left" w:pos="0"/>
        </w:tabs>
        <w:spacing w:line="276" w:lineRule="auto"/>
        <w:jc w:val="both"/>
        <w:rPr>
          <w:rFonts w:ascii="Times New Roman" w:eastAsia="Times New Roman" w:hAnsi="Times New Roman" w:cs="Times New Roman"/>
          <w:sz w:val="28"/>
          <w:szCs w:val="28"/>
        </w:rPr>
      </w:pPr>
      <w:r w:rsidRPr="00801B93">
        <w:rPr>
          <w:rFonts w:ascii="Times New Roman" w:eastAsia="Times New Roman" w:hAnsi="Times New Roman" w:cs="Times New Roman"/>
          <w:sz w:val="28"/>
          <w:szCs w:val="28"/>
        </w:rPr>
        <w:t xml:space="preserve">10) предложения </w:t>
      </w:r>
      <w:r w:rsidR="003A6DDF">
        <w:rPr>
          <w:rFonts w:ascii="Times New Roman" w:eastAsia="Times New Roman" w:hAnsi="Times New Roman" w:cs="Times New Roman"/>
          <w:sz w:val="28"/>
          <w:szCs w:val="28"/>
        </w:rPr>
        <w:t>директора У</w:t>
      </w:r>
      <w:r w:rsidRPr="00801B93">
        <w:rPr>
          <w:rFonts w:ascii="Times New Roman" w:eastAsia="Times New Roman" w:hAnsi="Times New Roman" w:cs="Times New Roman"/>
          <w:sz w:val="28"/>
          <w:szCs w:val="28"/>
        </w:rPr>
        <w:t>чреждения о совершении сделок, в совершении которых имеется заинтересованность;</w:t>
      </w:r>
    </w:p>
    <w:p w14:paraId="2EBB1471" w14:textId="01C430DB" w:rsidR="00801B93" w:rsidRPr="00801B93" w:rsidRDefault="00801B93" w:rsidP="00801B93">
      <w:pPr>
        <w:tabs>
          <w:tab w:val="left" w:pos="0"/>
        </w:tabs>
        <w:spacing w:line="276" w:lineRule="auto"/>
        <w:jc w:val="both"/>
        <w:rPr>
          <w:rFonts w:ascii="Times New Roman" w:eastAsia="Times New Roman" w:hAnsi="Times New Roman" w:cs="Times New Roman"/>
          <w:sz w:val="28"/>
          <w:szCs w:val="28"/>
        </w:rPr>
      </w:pPr>
      <w:r w:rsidRPr="00801B93">
        <w:rPr>
          <w:rFonts w:ascii="Times New Roman" w:eastAsia="Times New Roman" w:hAnsi="Times New Roman" w:cs="Times New Roman"/>
          <w:sz w:val="28"/>
          <w:szCs w:val="28"/>
        </w:rPr>
        <w:t xml:space="preserve">11) предложения </w:t>
      </w:r>
      <w:r w:rsidR="00CD1511">
        <w:rPr>
          <w:rFonts w:ascii="Times New Roman" w:eastAsia="Times New Roman" w:hAnsi="Times New Roman" w:cs="Times New Roman"/>
          <w:sz w:val="28"/>
          <w:szCs w:val="28"/>
        </w:rPr>
        <w:t>директора У</w:t>
      </w:r>
      <w:r w:rsidRPr="00801B93">
        <w:rPr>
          <w:rFonts w:ascii="Times New Roman" w:eastAsia="Times New Roman" w:hAnsi="Times New Roman" w:cs="Times New Roman"/>
          <w:sz w:val="28"/>
          <w:szCs w:val="28"/>
        </w:rPr>
        <w:t xml:space="preserve">чреждения о выборе кредитных организаций, в которых </w:t>
      </w:r>
      <w:r w:rsidR="00CD1511">
        <w:rPr>
          <w:rFonts w:ascii="Times New Roman" w:eastAsia="Times New Roman" w:hAnsi="Times New Roman" w:cs="Times New Roman"/>
          <w:sz w:val="28"/>
          <w:szCs w:val="28"/>
        </w:rPr>
        <w:t>У</w:t>
      </w:r>
      <w:r w:rsidRPr="00801B93">
        <w:rPr>
          <w:rFonts w:ascii="Times New Roman" w:eastAsia="Times New Roman" w:hAnsi="Times New Roman" w:cs="Times New Roman"/>
          <w:sz w:val="28"/>
          <w:szCs w:val="28"/>
        </w:rPr>
        <w:t>чреждение может открыть банковские счета;</w:t>
      </w:r>
    </w:p>
    <w:p w14:paraId="189F655B" w14:textId="1AFE300B" w:rsidR="002903A1" w:rsidRPr="002903A1" w:rsidRDefault="00801B93" w:rsidP="00801B93">
      <w:pPr>
        <w:tabs>
          <w:tab w:val="left" w:pos="0"/>
        </w:tabs>
        <w:spacing w:line="276" w:lineRule="auto"/>
        <w:jc w:val="both"/>
        <w:rPr>
          <w:rFonts w:ascii="Times New Roman" w:eastAsia="Times New Roman" w:hAnsi="Times New Roman" w:cs="Times New Roman"/>
          <w:sz w:val="28"/>
          <w:szCs w:val="28"/>
        </w:rPr>
      </w:pPr>
      <w:r w:rsidRPr="00801B93">
        <w:rPr>
          <w:rFonts w:ascii="Times New Roman" w:eastAsia="Times New Roman" w:hAnsi="Times New Roman" w:cs="Times New Roman"/>
          <w:sz w:val="28"/>
          <w:szCs w:val="28"/>
        </w:rPr>
        <w:t>12) вопросы проведения аудита го</w:t>
      </w:r>
      <w:r w:rsidR="00CD1511">
        <w:rPr>
          <w:rFonts w:ascii="Times New Roman" w:eastAsia="Times New Roman" w:hAnsi="Times New Roman" w:cs="Times New Roman"/>
          <w:sz w:val="28"/>
          <w:szCs w:val="28"/>
        </w:rPr>
        <w:t>довой бухгалтерской отчетности У</w:t>
      </w:r>
      <w:r w:rsidRPr="00801B93">
        <w:rPr>
          <w:rFonts w:ascii="Times New Roman" w:eastAsia="Times New Roman" w:hAnsi="Times New Roman" w:cs="Times New Roman"/>
          <w:sz w:val="28"/>
          <w:szCs w:val="28"/>
        </w:rPr>
        <w:t>чреждения и утверждения аудиторской организации.</w:t>
      </w:r>
    </w:p>
    <w:p w14:paraId="3600019E" w14:textId="77777777" w:rsidR="002903A1" w:rsidRPr="002B7964" w:rsidRDefault="002903A1" w:rsidP="00C14907">
      <w:pPr>
        <w:pStyle w:val="ab"/>
        <w:numPr>
          <w:ilvl w:val="0"/>
          <w:numId w:val="37"/>
        </w:numPr>
        <w:tabs>
          <w:tab w:val="left" w:pos="0"/>
        </w:tabs>
        <w:spacing w:line="276" w:lineRule="auto"/>
        <w:rPr>
          <w:sz w:val="28"/>
          <w:szCs w:val="28"/>
        </w:rPr>
      </w:pPr>
      <w:r w:rsidRPr="002B7964">
        <w:rPr>
          <w:sz w:val="28"/>
          <w:szCs w:val="28"/>
        </w:rPr>
        <w:t>Наблюдательный совет утверждает положение о закупке в случае, если заказчиком выступает Учреждение.</w:t>
      </w:r>
    </w:p>
    <w:p w14:paraId="26BAA847" w14:textId="6B53640F" w:rsidR="00FB6A99" w:rsidRPr="002B7964" w:rsidRDefault="00FB6A99" w:rsidP="00C14907">
      <w:pPr>
        <w:pStyle w:val="ab"/>
        <w:numPr>
          <w:ilvl w:val="0"/>
          <w:numId w:val="37"/>
        </w:numPr>
        <w:tabs>
          <w:tab w:val="left" w:pos="0"/>
        </w:tabs>
        <w:spacing w:line="276" w:lineRule="auto"/>
        <w:rPr>
          <w:sz w:val="28"/>
          <w:szCs w:val="28"/>
        </w:rPr>
      </w:pPr>
      <w:r w:rsidRPr="002B7964">
        <w:rPr>
          <w:sz w:val="28"/>
          <w:szCs w:val="28"/>
        </w:rPr>
        <w:t xml:space="preserve">По вопросам, указанным в пунктах 1 - 4, 7 и 8 </w:t>
      </w:r>
      <w:r w:rsidR="002B7964">
        <w:rPr>
          <w:sz w:val="28"/>
          <w:szCs w:val="28"/>
        </w:rPr>
        <w:t>п. 5.6.18.</w:t>
      </w:r>
      <w:r w:rsidRPr="002B7964">
        <w:rPr>
          <w:sz w:val="28"/>
          <w:szCs w:val="28"/>
        </w:rPr>
        <w:t xml:space="preserve">, наблюдательный совет дает рекомендации. Учредитель </w:t>
      </w:r>
      <w:r w:rsidR="002B7964">
        <w:rPr>
          <w:sz w:val="28"/>
          <w:szCs w:val="28"/>
        </w:rPr>
        <w:t>У</w:t>
      </w:r>
      <w:r w:rsidRPr="002B7964">
        <w:rPr>
          <w:sz w:val="28"/>
          <w:szCs w:val="28"/>
        </w:rPr>
        <w:t>чреждения принимает по этим вопросам решения после рассмотрения рекомендаций наблюдательного совета.</w:t>
      </w:r>
    </w:p>
    <w:p w14:paraId="43AE22C9" w14:textId="77777777" w:rsidR="004833B8" w:rsidRDefault="00FB6A99" w:rsidP="00C14907">
      <w:pPr>
        <w:pStyle w:val="ab"/>
        <w:numPr>
          <w:ilvl w:val="0"/>
          <w:numId w:val="37"/>
        </w:numPr>
        <w:tabs>
          <w:tab w:val="left" w:pos="0"/>
        </w:tabs>
        <w:spacing w:line="276" w:lineRule="auto"/>
        <w:rPr>
          <w:sz w:val="28"/>
          <w:szCs w:val="28"/>
        </w:rPr>
      </w:pPr>
      <w:r w:rsidRPr="002B7964">
        <w:rPr>
          <w:sz w:val="28"/>
          <w:szCs w:val="28"/>
        </w:rPr>
        <w:t xml:space="preserve">По вопросу, указанному в пункте 6 </w:t>
      </w:r>
      <w:r w:rsidR="002B7964">
        <w:rPr>
          <w:sz w:val="28"/>
          <w:szCs w:val="28"/>
        </w:rPr>
        <w:t>п. 5.6.18.</w:t>
      </w:r>
      <w:r w:rsidRPr="002B7964">
        <w:rPr>
          <w:sz w:val="28"/>
          <w:szCs w:val="28"/>
        </w:rPr>
        <w:t xml:space="preserve">, наблюдательный совет дает заключение, копия которого направляется учредителю </w:t>
      </w:r>
      <w:r w:rsidR="004833B8">
        <w:rPr>
          <w:sz w:val="28"/>
          <w:szCs w:val="28"/>
        </w:rPr>
        <w:t>Учреждения.</w:t>
      </w:r>
    </w:p>
    <w:p w14:paraId="1068DA24" w14:textId="5146C9F7" w:rsidR="00FB6A99" w:rsidRPr="002B7964" w:rsidRDefault="00FB6A99" w:rsidP="00C14907">
      <w:pPr>
        <w:pStyle w:val="ab"/>
        <w:numPr>
          <w:ilvl w:val="0"/>
          <w:numId w:val="37"/>
        </w:numPr>
        <w:tabs>
          <w:tab w:val="left" w:pos="0"/>
        </w:tabs>
        <w:spacing w:line="276" w:lineRule="auto"/>
        <w:rPr>
          <w:sz w:val="28"/>
          <w:szCs w:val="28"/>
        </w:rPr>
      </w:pPr>
      <w:r w:rsidRPr="002B7964">
        <w:rPr>
          <w:sz w:val="28"/>
          <w:szCs w:val="28"/>
        </w:rPr>
        <w:t xml:space="preserve">По вопросам, указанным в пунктах 5 и 11 </w:t>
      </w:r>
      <w:r w:rsidR="004833B8">
        <w:rPr>
          <w:sz w:val="28"/>
          <w:szCs w:val="28"/>
        </w:rPr>
        <w:t>п. 5.6.18.</w:t>
      </w:r>
      <w:r w:rsidRPr="002B7964">
        <w:rPr>
          <w:sz w:val="28"/>
          <w:szCs w:val="28"/>
        </w:rPr>
        <w:t xml:space="preserve">, наблюдательный совет дает заключение. </w:t>
      </w:r>
      <w:r w:rsidR="004833B8">
        <w:rPr>
          <w:sz w:val="28"/>
          <w:szCs w:val="28"/>
        </w:rPr>
        <w:t>Директор У</w:t>
      </w:r>
      <w:r w:rsidRPr="002B7964">
        <w:rPr>
          <w:sz w:val="28"/>
          <w:szCs w:val="28"/>
        </w:rPr>
        <w:t>чреждения принимает по этим вопросам решения после рассмотрения заключений наблюдательного совета.</w:t>
      </w:r>
    </w:p>
    <w:p w14:paraId="7AC200FC" w14:textId="18BACBBE" w:rsidR="00FB6A99" w:rsidRPr="004833B8" w:rsidRDefault="00FB6A99" w:rsidP="00C14907">
      <w:pPr>
        <w:pStyle w:val="ab"/>
        <w:numPr>
          <w:ilvl w:val="0"/>
          <w:numId w:val="37"/>
        </w:numPr>
        <w:tabs>
          <w:tab w:val="left" w:pos="0"/>
        </w:tabs>
        <w:spacing w:line="276" w:lineRule="auto"/>
        <w:rPr>
          <w:sz w:val="28"/>
          <w:szCs w:val="28"/>
        </w:rPr>
      </w:pPr>
      <w:r w:rsidRPr="004833B8">
        <w:rPr>
          <w:sz w:val="28"/>
          <w:szCs w:val="28"/>
        </w:rPr>
        <w:t xml:space="preserve">По вопросам, указанным в пунктах 9, 10 и 12 </w:t>
      </w:r>
      <w:r w:rsidR="004833B8" w:rsidRPr="004833B8">
        <w:rPr>
          <w:sz w:val="28"/>
          <w:szCs w:val="28"/>
        </w:rPr>
        <w:t>п. 5.6.18.</w:t>
      </w:r>
      <w:r w:rsidRPr="004833B8">
        <w:rPr>
          <w:sz w:val="28"/>
          <w:szCs w:val="28"/>
        </w:rPr>
        <w:t xml:space="preserve">, наблюдательный совет принимает решения, обязательные для </w:t>
      </w:r>
      <w:r w:rsidR="004833B8">
        <w:rPr>
          <w:sz w:val="28"/>
          <w:szCs w:val="28"/>
        </w:rPr>
        <w:t>директора Учреждения</w:t>
      </w:r>
      <w:r w:rsidRPr="004833B8">
        <w:rPr>
          <w:sz w:val="28"/>
          <w:szCs w:val="28"/>
        </w:rPr>
        <w:t>.</w:t>
      </w:r>
    </w:p>
    <w:p w14:paraId="212AC69F" w14:textId="101C3C83" w:rsidR="00FB6A99" w:rsidRPr="004833B8" w:rsidRDefault="00FB6A99" w:rsidP="00C14907">
      <w:pPr>
        <w:pStyle w:val="ab"/>
        <w:numPr>
          <w:ilvl w:val="0"/>
          <w:numId w:val="37"/>
        </w:numPr>
        <w:tabs>
          <w:tab w:val="left" w:pos="0"/>
        </w:tabs>
        <w:spacing w:line="276" w:lineRule="auto"/>
        <w:rPr>
          <w:sz w:val="28"/>
          <w:szCs w:val="28"/>
        </w:rPr>
      </w:pPr>
      <w:r w:rsidRPr="004833B8">
        <w:rPr>
          <w:sz w:val="28"/>
          <w:szCs w:val="28"/>
        </w:rPr>
        <w:t xml:space="preserve">Рекомендации и заключения по вопросам, указанным в пунктах 1 </w:t>
      </w:r>
      <w:r w:rsidRPr="004833B8">
        <w:rPr>
          <w:sz w:val="28"/>
          <w:szCs w:val="28"/>
        </w:rPr>
        <w:lastRenderedPageBreak/>
        <w:t xml:space="preserve">- 8 и 11 </w:t>
      </w:r>
      <w:r w:rsidR="004833B8" w:rsidRPr="004833B8">
        <w:rPr>
          <w:sz w:val="28"/>
          <w:szCs w:val="28"/>
        </w:rPr>
        <w:t>п. 5.6.18.</w:t>
      </w:r>
      <w:r w:rsidRPr="004833B8">
        <w:rPr>
          <w:sz w:val="28"/>
          <w:szCs w:val="28"/>
        </w:rPr>
        <w:t>, даются большинством голосов от общего числа голосов членов наблюдательного совета.</w:t>
      </w:r>
    </w:p>
    <w:p w14:paraId="3C05F862" w14:textId="12CD37FD" w:rsidR="00FB6A99" w:rsidRPr="004833B8" w:rsidRDefault="00FB6A99" w:rsidP="00C14907">
      <w:pPr>
        <w:pStyle w:val="ab"/>
        <w:numPr>
          <w:ilvl w:val="0"/>
          <w:numId w:val="37"/>
        </w:numPr>
        <w:tabs>
          <w:tab w:val="left" w:pos="0"/>
        </w:tabs>
        <w:spacing w:line="276" w:lineRule="auto"/>
        <w:rPr>
          <w:sz w:val="28"/>
          <w:szCs w:val="28"/>
        </w:rPr>
      </w:pPr>
      <w:r w:rsidRPr="004833B8">
        <w:rPr>
          <w:sz w:val="28"/>
          <w:szCs w:val="28"/>
        </w:rPr>
        <w:t xml:space="preserve">Решения по вопросам, указанным в пунктах 9 и 12 </w:t>
      </w:r>
      <w:r w:rsidR="004833B8" w:rsidRPr="004833B8">
        <w:rPr>
          <w:sz w:val="28"/>
          <w:szCs w:val="28"/>
          <w:lang w:bidi="ru-RU"/>
        </w:rPr>
        <w:t>п. 5.6.18.</w:t>
      </w:r>
      <w:r w:rsidRPr="004833B8">
        <w:rPr>
          <w:sz w:val="28"/>
          <w:szCs w:val="28"/>
        </w:rPr>
        <w:t>, принимаются наблюдательным советом большинством в две трети голосов от общего числа голосов членов наблюдательного совета.</w:t>
      </w:r>
    </w:p>
    <w:p w14:paraId="5441E01B" w14:textId="77777777" w:rsidR="004833B8" w:rsidRPr="004833B8" w:rsidRDefault="00FB6A99" w:rsidP="00C14907">
      <w:pPr>
        <w:pStyle w:val="ab"/>
        <w:numPr>
          <w:ilvl w:val="0"/>
          <w:numId w:val="37"/>
        </w:numPr>
        <w:tabs>
          <w:tab w:val="left" w:pos="0"/>
        </w:tabs>
        <w:spacing w:line="276" w:lineRule="auto"/>
        <w:rPr>
          <w:sz w:val="28"/>
          <w:szCs w:val="28"/>
        </w:rPr>
      </w:pPr>
      <w:r w:rsidRPr="004833B8">
        <w:rPr>
          <w:sz w:val="28"/>
          <w:szCs w:val="28"/>
        </w:rPr>
        <w:t xml:space="preserve">Решение по вопросу, указанному в пункте 10 </w:t>
      </w:r>
      <w:r w:rsidR="004833B8" w:rsidRPr="004833B8">
        <w:rPr>
          <w:sz w:val="28"/>
          <w:szCs w:val="28"/>
        </w:rPr>
        <w:t>п. 5.6.18.</w:t>
      </w:r>
      <w:r w:rsidRPr="004833B8">
        <w:rPr>
          <w:sz w:val="28"/>
          <w:szCs w:val="28"/>
        </w:rPr>
        <w:t xml:space="preserve">, принимается наблюдательным советом в </w:t>
      </w:r>
      <w:r w:rsidR="004833B8">
        <w:rPr>
          <w:sz w:val="28"/>
          <w:szCs w:val="28"/>
        </w:rPr>
        <w:t xml:space="preserve">следующем </w:t>
      </w:r>
      <w:r w:rsidRPr="004833B8">
        <w:rPr>
          <w:sz w:val="28"/>
          <w:szCs w:val="28"/>
        </w:rPr>
        <w:t>порядке</w:t>
      </w:r>
      <w:r w:rsidR="004833B8">
        <w:rPr>
          <w:sz w:val="28"/>
          <w:szCs w:val="28"/>
        </w:rPr>
        <w:t>:</w:t>
      </w:r>
    </w:p>
    <w:p w14:paraId="34146DFB" w14:textId="36A8C5C4" w:rsidR="004833B8" w:rsidRPr="004833B8" w:rsidRDefault="004833B8" w:rsidP="00C14907">
      <w:pPr>
        <w:pStyle w:val="ab"/>
        <w:numPr>
          <w:ilvl w:val="0"/>
          <w:numId w:val="40"/>
        </w:numPr>
        <w:tabs>
          <w:tab w:val="left" w:pos="0"/>
        </w:tabs>
        <w:spacing w:line="276" w:lineRule="auto"/>
        <w:ind w:left="0" w:firstLine="0"/>
        <w:rPr>
          <w:sz w:val="28"/>
          <w:szCs w:val="28"/>
        </w:rPr>
      </w:pPr>
      <w:r>
        <w:rPr>
          <w:sz w:val="28"/>
          <w:szCs w:val="28"/>
        </w:rPr>
        <w:t>с</w:t>
      </w:r>
      <w:r w:rsidRPr="004833B8">
        <w:rPr>
          <w:sz w:val="28"/>
          <w:szCs w:val="28"/>
        </w:rPr>
        <w:t>делка, в совершении которой имеется заинтересованность, может быть совершена с предварительного одобрения наблюдательного совета.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r>
        <w:rPr>
          <w:sz w:val="28"/>
          <w:szCs w:val="28"/>
        </w:rPr>
        <w:t>;</w:t>
      </w:r>
    </w:p>
    <w:p w14:paraId="2E3BCD36" w14:textId="77777777" w:rsidR="004833B8" w:rsidRDefault="004833B8" w:rsidP="00C14907">
      <w:pPr>
        <w:pStyle w:val="ab"/>
        <w:numPr>
          <w:ilvl w:val="0"/>
          <w:numId w:val="40"/>
        </w:numPr>
        <w:tabs>
          <w:tab w:val="left" w:pos="0"/>
        </w:tabs>
        <w:spacing w:line="276" w:lineRule="auto"/>
        <w:ind w:left="0" w:firstLine="0"/>
        <w:rPr>
          <w:sz w:val="28"/>
          <w:szCs w:val="28"/>
        </w:rPr>
      </w:pPr>
      <w:r>
        <w:rPr>
          <w:sz w:val="28"/>
          <w:szCs w:val="28"/>
        </w:rPr>
        <w:t>р</w:t>
      </w:r>
      <w:r w:rsidRPr="004833B8">
        <w:rPr>
          <w:sz w:val="28"/>
          <w:szCs w:val="28"/>
        </w:rPr>
        <w:t xml:space="preserve">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w:t>
      </w:r>
      <w:r>
        <w:rPr>
          <w:sz w:val="28"/>
          <w:szCs w:val="28"/>
        </w:rPr>
        <w:t>У</w:t>
      </w:r>
      <w:r w:rsidRPr="004833B8">
        <w:rPr>
          <w:sz w:val="28"/>
          <w:szCs w:val="28"/>
        </w:rPr>
        <w:t>чреждения.</w:t>
      </w:r>
    </w:p>
    <w:p w14:paraId="194B70E0" w14:textId="31897F59" w:rsidR="00FB6A99" w:rsidRPr="004833B8" w:rsidRDefault="00FB6A99" w:rsidP="00C14907">
      <w:pPr>
        <w:pStyle w:val="ab"/>
        <w:numPr>
          <w:ilvl w:val="0"/>
          <w:numId w:val="37"/>
        </w:numPr>
        <w:tabs>
          <w:tab w:val="left" w:pos="0"/>
        </w:tabs>
        <w:spacing w:line="276" w:lineRule="auto"/>
        <w:rPr>
          <w:sz w:val="28"/>
          <w:szCs w:val="28"/>
        </w:rPr>
      </w:pPr>
      <w:r w:rsidRPr="004833B8">
        <w:rPr>
          <w:sz w:val="28"/>
          <w:szCs w:val="28"/>
        </w:rPr>
        <w:t>Вопросы, относящиеся к компетенции наблюдательного совета автономного учреждения в соответствии с</w:t>
      </w:r>
      <w:r w:rsidR="004833B8" w:rsidRPr="004833B8">
        <w:rPr>
          <w:sz w:val="28"/>
          <w:szCs w:val="28"/>
        </w:rPr>
        <w:t xml:space="preserve"> п. 5.6.18.</w:t>
      </w:r>
      <w:r w:rsidRPr="004833B8">
        <w:rPr>
          <w:sz w:val="28"/>
          <w:szCs w:val="28"/>
        </w:rPr>
        <w:t xml:space="preserve">, не могут быть переданы на рассмотрение других органов </w:t>
      </w:r>
      <w:r w:rsidR="004833B8">
        <w:rPr>
          <w:sz w:val="28"/>
          <w:szCs w:val="28"/>
        </w:rPr>
        <w:t>У</w:t>
      </w:r>
      <w:r w:rsidRPr="004833B8">
        <w:rPr>
          <w:sz w:val="28"/>
          <w:szCs w:val="28"/>
        </w:rPr>
        <w:t>чреждения.</w:t>
      </w:r>
    </w:p>
    <w:p w14:paraId="24ED489D" w14:textId="660C9D53" w:rsidR="00CD1511" w:rsidRPr="004833B8" w:rsidRDefault="00FB6A99" w:rsidP="00C14907">
      <w:pPr>
        <w:pStyle w:val="ab"/>
        <w:numPr>
          <w:ilvl w:val="0"/>
          <w:numId w:val="37"/>
        </w:numPr>
        <w:tabs>
          <w:tab w:val="left" w:pos="0"/>
        </w:tabs>
        <w:spacing w:line="276" w:lineRule="auto"/>
        <w:rPr>
          <w:sz w:val="28"/>
          <w:szCs w:val="28"/>
        </w:rPr>
      </w:pPr>
      <w:r w:rsidRPr="004833B8">
        <w:rPr>
          <w:sz w:val="28"/>
          <w:szCs w:val="28"/>
        </w:rPr>
        <w:t xml:space="preserve">По требованию наблюдательного совета или любого из его членов другие органы </w:t>
      </w:r>
      <w:r w:rsidR="004833B8">
        <w:rPr>
          <w:sz w:val="28"/>
          <w:szCs w:val="28"/>
        </w:rPr>
        <w:t>У</w:t>
      </w:r>
      <w:r w:rsidRPr="004833B8">
        <w:rPr>
          <w:sz w:val="28"/>
          <w:szCs w:val="28"/>
        </w:rPr>
        <w:t>чреждения обязаны предоставить информацию по вопросам, относящимся к компетенции наблюдательного совета.</w:t>
      </w:r>
    </w:p>
    <w:p w14:paraId="3FED919B" w14:textId="77777777" w:rsidR="002903A1" w:rsidRPr="00E82019" w:rsidRDefault="002903A1" w:rsidP="00C14907">
      <w:pPr>
        <w:pStyle w:val="ab"/>
        <w:numPr>
          <w:ilvl w:val="0"/>
          <w:numId w:val="37"/>
        </w:numPr>
        <w:tabs>
          <w:tab w:val="left" w:pos="0"/>
        </w:tabs>
        <w:spacing w:line="276" w:lineRule="auto"/>
        <w:rPr>
          <w:sz w:val="28"/>
          <w:szCs w:val="28"/>
        </w:rPr>
      </w:pPr>
      <w:r w:rsidRPr="00E82019">
        <w:rPr>
          <w:sz w:val="28"/>
          <w:szCs w:val="28"/>
        </w:rPr>
        <w:t>Порядок проведения заседаний наблюдательного совета.</w:t>
      </w:r>
    </w:p>
    <w:p w14:paraId="17F7CCFD" w14:textId="77777777" w:rsidR="002903A1" w:rsidRPr="00E82019" w:rsidRDefault="002903A1" w:rsidP="00C14907">
      <w:pPr>
        <w:pStyle w:val="ab"/>
        <w:numPr>
          <w:ilvl w:val="0"/>
          <w:numId w:val="37"/>
        </w:numPr>
        <w:tabs>
          <w:tab w:val="left" w:pos="0"/>
        </w:tabs>
        <w:spacing w:line="276" w:lineRule="auto"/>
        <w:rPr>
          <w:sz w:val="28"/>
          <w:szCs w:val="28"/>
        </w:rPr>
      </w:pPr>
      <w:r w:rsidRPr="00E82019">
        <w:rPr>
          <w:sz w:val="28"/>
          <w:szCs w:val="28"/>
        </w:rPr>
        <w:t>Заседания наблюдательного совета проводятся по мере необходимости, но не реже одного раза в квартал.</w:t>
      </w:r>
    </w:p>
    <w:p w14:paraId="187FCC0C" w14:textId="77777777" w:rsidR="002903A1" w:rsidRPr="00E82019" w:rsidRDefault="002903A1" w:rsidP="00C14907">
      <w:pPr>
        <w:pStyle w:val="ab"/>
        <w:numPr>
          <w:ilvl w:val="0"/>
          <w:numId w:val="37"/>
        </w:numPr>
        <w:tabs>
          <w:tab w:val="left" w:pos="0"/>
        </w:tabs>
        <w:spacing w:line="276" w:lineRule="auto"/>
        <w:rPr>
          <w:sz w:val="28"/>
          <w:szCs w:val="28"/>
        </w:rPr>
      </w:pPr>
      <w:r w:rsidRPr="00E82019">
        <w:rPr>
          <w:sz w:val="28"/>
          <w:szCs w:val="28"/>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w:t>
      </w:r>
    </w:p>
    <w:p w14:paraId="79C39C6E" w14:textId="77777777" w:rsidR="002903A1" w:rsidRPr="00E82019" w:rsidRDefault="002903A1" w:rsidP="00C14907">
      <w:pPr>
        <w:pStyle w:val="ab"/>
        <w:numPr>
          <w:ilvl w:val="0"/>
          <w:numId w:val="37"/>
        </w:numPr>
        <w:tabs>
          <w:tab w:val="left" w:pos="0"/>
        </w:tabs>
        <w:spacing w:line="276" w:lineRule="auto"/>
        <w:rPr>
          <w:sz w:val="28"/>
          <w:szCs w:val="28"/>
        </w:rPr>
      </w:pPr>
      <w:r w:rsidRPr="00E82019">
        <w:rPr>
          <w:sz w:val="28"/>
          <w:szCs w:val="28"/>
        </w:rPr>
        <w:t>Секретарь наблюдательного совета извещает членов наблюдательного совета о предстоящем заседании не позднее, чем за 7 календарных дней до даты заседания. В извещении указываются место и время заседания, повестка дня.</w:t>
      </w:r>
    </w:p>
    <w:p w14:paraId="60553161" w14:textId="77777777" w:rsidR="002903A1" w:rsidRPr="00E82019" w:rsidRDefault="002903A1" w:rsidP="00C14907">
      <w:pPr>
        <w:pStyle w:val="ab"/>
        <w:numPr>
          <w:ilvl w:val="0"/>
          <w:numId w:val="37"/>
        </w:numPr>
        <w:tabs>
          <w:tab w:val="left" w:pos="0"/>
        </w:tabs>
        <w:spacing w:line="276" w:lineRule="auto"/>
        <w:rPr>
          <w:sz w:val="28"/>
          <w:szCs w:val="28"/>
        </w:rPr>
      </w:pPr>
      <w:r w:rsidRPr="00E82019">
        <w:rPr>
          <w:sz w:val="28"/>
          <w:szCs w:val="28"/>
        </w:rPr>
        <w:t xml:space="preserve">В заседании наблюдательного совета вправе участвовать директор. Иные, приглашенные председателем наблюдательного совета, лица могут участвовать в заседании наблюдательного совета, если против их </w:t>
      </w:r>
      <w:r w:rsidRPr="00E82019">
        <w:rPr>
          <w:sz w:val="28"/>
          <w:szCs w:val="28"/>
        </w:rPr>
        <w:lastRenderedPageBreak/>
        <w:t>присутствия не возражает более чем одна треть от общего числа членов наблюдательного совета.</w:t>
      </w:r>
    </w:p>
    <w:p w14:paraId="3F54352C" w14:textId="77777777" w:rsidR="002903A1" w:rsidRPr="00E82019" w:rsidRDefault="002903A1" w:rsidP="00C14907">
      <w:pPr>
        <w:pStyle w:val="ab"/>
        <w:numPr>
          <w:ilvl w:val="0"/>
          <w:numId w:val="37"/>
        </w:numPr>
        <w:tabs>
          <w:tab w:val="left" w:pos="0"/>
        </w:tabs>
        <w:spacing w:line="276" w:lineRule="auto"/>
        <w:rPr>
          <w:sz w:val="28"/>
          <w:szCs w:val="28"/>
        </w:rPr>
      </w:pPr>
      <w:r w:rsidRPr="00E82019">
        <w:rPr>
          <w:sz w:val="28"/>
          <w:szCs w:val="28"/>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14:paraId="1C88B825" w14:textId="77777777" w:rsidR="002903A1" w:rsidRPr="00E82019" w:rsidRDefault="002903A1" w:rsidP="00C14907">
      <w:pPr>
        <w:pStyle w:val="ab"/>
        <w:numPr>
          <w:ilvl w:val="0"/>
          <w:numId w:val="37"/>
        </w:numPr>
        <w:tabs>
          <w:tab w:val="left" w:pos="0"/>
        </w:tabs>
        <w:spacing w:line="276" w:lineRule="auto"/>
        <w:rPr>
          <w:sz w:val="28"/>
          <w:szCs w:val="28"/>
        </w:rPr>
      </w:pPr>
      <w:r w:rsidRPr="00E82019">
        <w:rPr>
          <w:sz w:val="28"/>
          <w:szCs w:val="28"/>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440D3124" w14:textId="77777777" w:rsidR="002903A1" w:rsidRPr="00E82019" w:rsidRDefault="002903A1" w:rsidP="00C14907">
      <w:pPr>
        <w:pStyle w:val="ab"/>
        <w:numPr>
          <w:ilvl w:val="0"/>
          <w:numId w:val="37"/>
        </w:numPr>
        <w:tabs>
          <w:tab w:val="left" w:pos="0"/>
        </w:tabs>
        <w:spacing w:line="276" w:lineRule="auto"/>
        <w:rPr>
          <w:sz w:val="28"/>
          <w:szCs w:val="28"/>
        </w:rPr>
      </w:pPr>
      <w:r w:rsidRPr="00E82019">
        <w:rPr>
          <w:sz w:val="28"/>
          <w:szCs w:val="28"/>
        </w:rPr>
        <w:t>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от работников Учреждения.</w:t>
      </w:r>
    </w:p>
    <w:p w14:paraId="4376875C" w14:textId="77777777" w:rsidR="00E82019" w:rsidRDefault="00E82019" w:rsidP="00C14907">
      <w:pPr>
        <w:pStyle w:val="ab"/>
        <w:numPr>
          <w:ilvl w:val="1"/>
          <w:numId w:val="35"/>
        </w:numPr>
        <w:spacing w:line="276" w:lineRule="auto"/>
        <w:ind w:left="0" w:firstLine="0"/>
        <w:rPr>
          <w:sz w:val="28"/>
          <w:szCs w:val="28"/>
        </w:rPr>
      </w:pPr>
      <w:r w:rsidRPr="00E82019">
        <w:rPr>
          <w:sz w:val="28"/>
          <w:szCs w:val="28"/>
        </w:rPr>
        <w:t>Педагогический совет</w:t>
      </w:r>
      <w:r>
        <w:rPr>
          <w:sz w:val="28"/>
          <w:szCs w:val="28"/>
        </w:rPr>
        <w:t>.</w:t>
      </w:r>
    </w:p>
    <w:p w14:paraId="76994675" w14:textId="35F36AB6" w:rsidR="00E82019" w:rsidRPr="00E82019" w:rsidRDefault="00E82019" w:rsidP="00C14907">
      <w:pPr>
        <w:pStyle w:val="ab"/>
        <w:numPr>
          <w:ilvl w:val="0"/>
          <w:numId w:val="42"/>
        </w:numPr>
        <w:spacing w:line="276" w:lineRule="auto"/>
        <w:ind w:left="0" w:firstLine="0"/>
        <w:rPr>
          <w:sz w:val="28"/>
          <w:szCs w:val="28"/>
        </w:rPr>
      </w:pPr>
      <w:r>
        <w:rPr>
          <w:sz w:val="28"/>
          <w:szCs w:val="28"/>
        </w:rPr>
        <w:t xml:space="preserve">Педагогический совет </w:t>
      </w:r>
      <w:r w:rsidRPr="00E82019">
        <w:rPr>
          <w:sz w:val="28"/>
          <w:szCs w:val="28"/>
        </w:rPr>
        <w:t>является постоянно действующим коллегиальным органом управления Учреждения. Педагогический совет руководствуется в своей деятельности федеральным законодательством, Положением о педагогическом совете, утверждаемым директором Учреждения, а также настоящим Уставом.</w:t>
      </w:r>
    </w:p>
    <w:p w14:paraId="7130FA14" w14:textId="7071A8A0" w:rsidR="00E82019" w:rsidRPr="00E82019" w:rsidRDefault="00E82019" w:rsidP="00C14907">
      <w:pPr>
        <w:pStyle w:val="ab"/>
        <w:numPr>
          <w:ilvl w:val="0"/>
          <w:numId w:val="42"/>
        </w:numPr>
        <w:spacing w:line="276" w:lineRule="auto"/>
        <w:ind w:left="0" w:firstLine="0"/>
        <w:rPr>
          <w:sz w:val="28"/>
          <w:szCs w:val="28"/>
        </w:rPr>
      </w:pPr>
      <w:r w:rsidRPr="00E82019">
        <w:rPr>
          <w:sz w:val="28"/>
          <w:szCs w:val="28"/>
        </w:rPr>
        <w:t xml:space="preserve">В </w:t>
      </w:r>
      <w:r>
        <w:rPr>
          <w:sz w:val="28"/>
          <w:szCs w:val="28"/>
        </w:rPr>
        <w:t>п</w:t>
      </w:r>
      <w:r w:rsidRPr="00E82019">
        <w:rPr>
          <w:sz w:val="28"/>
          <w:szCs w:val="28"/>
        </w:rPr>
        <w:t xml:space="preserve">едагогический совет входят все педагогические работники Учреждения, а также </w:t>
      </w:r>
      <w:r>
        <w:rPr>
          <w:sz w:val="28"/>
          <w:szCs w:val="28"/>
        </w:rPr>
        <w:t>д</w:t>
      </w:r>
      <w:r w:rsidRPr="00E82019">
        <w:rPr>
          <w:sz w:val="28"/>
          <w:szCs w:val="28"/>
        </w:rPr>
        <w:t>иректор Учреждения и его заместители.</w:t>
      </w:r>
    </w:p>
    <w:p w14:paraId="7EF6C0AE" w14:textId="1A36DD17" w:rsidR="00E82019" w:rsidRPr="00E82019" w:rsidRDefault="00E82019" w:rsidP="00C14907">
      <w:pPr>
        <w:pStyle w:val="ab"/>
        <w:numPr>
          <w:ilvl w:val="0"/>
          <w:numId w:val="42"/>
        </w:numPr>
        <w:spacing w:line="276" w:lineRule="auto"/>
        <w:ind w:left="0" w:firstLine="0"/>
        <w:rPr>
          <w:sz w:val="28"/>
          <w:szCs w:val="28"/>
        </w:rPr>
      </w:pPr>
      <w:r w:rsidRPr="00E82019">
        <w:rPr>
          <w:sz w:val="28"/>
          <w:szCs w:val="28"/>
        </w:rPr>
        <w:t xml:space="preserve">Участие в работе </w:t>
      </w:r>
      <w:r>
        <w:rPr>
          <w:sz w:val="28"/>
          <w:szCs w:val="28"/>
        </w:rPr>
        <w:t>п</w:t>
      </w:r>
      <w:r w:rsidRPr="00E82019">
        <w:rPr>
          <w:sz w:val="28"/>
          <w:szCs w:val="28"/>
        </w:rPr>
        <w:t xml:space="preserve">едагогического совета осуществляется его членами на общественных началах – без оплаты. По вопросам, относящимся к ведению </w:t>
      </w:r>
      <w:r>
        <w:rPr>
          <w:sz w:val="28"/>
          <w:szCs w:val="28"/>
        </w:rPr>
        <w:t>п</w:t>
      </w:r>
      <w:r w:rsidRPr="00E82019">
        <w:rPr>
          <w:sz w:val="28"/>
          <w:szCs w:val="28"/>
        </w:rPr>
        <w:t xml:space="preserve">едагогического совета, каждый член </w:t>
      </w:r>
      <w:r>
        <w:rPr>
          <w:sz w:val="28"/>
          <w:szCs w:val="28"/>
        </w:rPr>
        <w:t>п</w:t>
      </w:r>
      <w:r w:rsidRPr="00E82019">
        <w:rPr>
          <w:sz w:val="28"/>
          <w:szCs w:val="28"/>
        </w:rPr>
        <w:t>едагогического совета имеет право одного голоса.</w:t>
      </w:r>
    </w:p>
    <w:p w14:paraId="5B4AD74F" w14:textId="4E772D8C" w:rsidR="00E82019" w:rsidRPr="00E82019" w:rsidRDefault="00E82019" w:rsidP="00C14907">
      <w:pPr>
        <w:pStyle w:val="ab"/>
        <w:numPr>
          <w:ilvl w:val="0"/>
          <w:numId w:val="42"/>
        </w:numPr>
        <w:spacing w:line="276" w:lineRule="auto"/>
        <w:ind w:left="0" w:firstLine="0"/>
        <w:rPr>
          <w:sz w:val="28"/>
          <w:szCs w:val="28"/>
        </w:rPr>
      </w:pPr>
      <w:r w:rsidRPr="00E82019">
        <w:rPr>
          <w:sz w:val="28"/>
          <w:szCs w:val="28"/>
        </w:rPr>
        <w:t>Председателем педагогического совета является директор Учреждения.</w:t>
      </w:r>
    </w:p>
    <w:p w14:paraId="6132D487" w14:textId="77777777" w:rsidR="00E82019" w:rsidRPr="00E82019" w:rsidRDefault="00E82019" w:rsidP="00C14907">
      <w:pPr>
        <w:pStyle w:val="ab"/>
        <w:numPr>
          <w:ilvl w:val="0"/>
          <w:numId w:val="42"/>
        </w:numPr>
        <w:spacing w:line="276" w:lineRule="auto"/>
        <w:ind w:left="0" w:firstLine="0"/>
        <w:rPr>
          <w:sz w:val="28"/>
          <w:szCs w:val="28"/>
        </w:rPr>
      </w:pPr>
      <w:r w:rsidRPr="00E82019">
        <w:rPr>
          <w:sz w:val="28"/>
          <w:szCs w:val="28"/>
        </w:rPr>
        <w:t>Педагогический совет созывается по мере необходимости, но не реже 1 (одного) раза в квартал.</w:t>
      </w:r>
    </w:p>
    <w:p w14:paraId="76102F48" w14:textId="5C69C9B5" w:rsidR="00E82019" w:rsidRPr="00E82019" w:rsidRDefault="00E82019" w:rsidP="00C14907">
      <w:pPr>
        <w:pStyle w:val="ab"/>
        <w:numPr>
          <w:ilvl w:val="0"/>
          <w:numId w:val="42"/>
        </w:numPr>
        <w:spacing w:line="276" w:lineRule="auto"/>
        <w:ind w:left="0" w:firstLine="0"/>
        <w:rPr>
          <w:sz w:val="28"/>
          <w:szCs w:val="28"/>
        </w:rPr>
      </w:pPr>
      <w:r w:rsidRPr="00E82019">
        <w:rPr>
          <w:sz w:val="28"/>
          <w:szCs w:val="28"/>
        </w:rPr>
        <w:t>Решение педагогического совета является правомочным, если на его заседании присутствовало не менее двух третей педагогических работников, и, если за него проголосовало белее половины присутствующих педагогов.</w:t>
      </w:r>
      <w:r w:rsidR="001768EA" w:rsidRPr="001768EA">
        <w:rPr>
          <w:sz w:val="28"/>
          <w:szCs w:val="28"/>
          <w:lang w:bidi="ru-RU"/>
        </w:rPr>
        <w:t xml:space="preserve"> В случае равенства голосов право решающего голоса имеет председатель педагогического совета.</w:t>
      </w:r>
    </w:p>
    <w:p w14:paraId="65F2E11A" w14:textId="77777777" w:rsidR="00E82019" w:rsidRPr="00E82019" w:rsidRDefault="00E82019" w:rsidP="00C14907">
      <w:pPr>
        <w:pStyle w:val="ab"/>
        <w:numPr>
          <w:ilvl w:val="0"/>
          <w:numId w:val="42"/>
        </w:numPr>
        <w:spacing w:line="276" w:lineRule="auto"/>
        <w:ind w:left="0" w:firstLine="0"/>
        <w:rPr>
          <w:sz w:val="28"/>
          <w:szCs w:val="28"/>
        </w:rPr>
      </w:pPr>
      <w:r w:rsidRPr="00E82019">
        <w:rPr>
          <w:sz w:val="28"/>
          <w:szCs w:val="28"/>
        </w:rPr>
        <w:t>Педагогический совет не вправе выступать от имени Учреждения.</w:t>
      </w:r>
    </w:p>
    <w:p w14:paraId="31B29DB4" w14:textId="77777777" w:rsidR="00E82019" w:rsidRPr="00E82019" w:rsidRDefault="00E82019" w:rsidP="00C14907">
      <w:pPr>
        <w:pStyle w:val="ab"/>
        <w:numPr>
          <w:ilvl w:val="0"/>
          <w:numId w:val="42"/>
        </w:numPr>
        <w:spacing w:line="276" w:lineRule="auto"/>
        <w:ind w:left="0" w:firstLine="0"/>
        <w:rPr>
          <w:sz w:val="28"/>
          <w:szCs w:val="28"/>
        </w:rPr>
      </w:pPr>
      <w:r w:rsidRPr="00E82019">
        <w:rPr>
          <w:sz w:val="28"/>
          <w:szCs w:val="28"/>
        </w:rPr>
        <w:t>К компетенции педагогического совета относится:</w:t>
      </w:r>
    </w:p>
    <w:p w14:paraId="2C58D483" w14:textId="77777777" w:rsidR="00E82019" w:rsidRPr="00E82019" w:rsidRDefault="00E82019"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E82019">
        <w:rPr>
          <w:rFonts w:ascii="Times New Roman" w:eastAsia="Times New Roman" w:hAnsi="Times New Roman" w:cs="Times New Roman"/>
          <w:sz w:val="28"/>
          <w:szCs w:val="28"/>
          <w:lang w:bidi="ar-SA"/>
        </w:rPr>
        <w:t xml:space="preserve">согласование плана (планов) учебной работы Учреждения на год; </w:t>
      </w:r>
    </w:p>
    <w:p w14:paraId="66DD826D" w14:textId="77777777" w:rsidR="00E82019" w:rsidRPr="00E82019" w:rsidRDefault="00E82019"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E82019">
        <w:rPr>
          <w:rFonts w:ascii="Times New Roman" w:eastAsia="Times New Roman" w:hAnsi="Times New Roman" w:cs="Times New Roman"/>
          <w:sz w:val="28"/>
          <w:szCs w:val="28"/>
          <w:lang w:bidi="ar-SA"/>
        </w:rPr>
        <w:lastRenderedPageBreak/>
        <w:t>согласование локального нормативного акта о нормах профессиональной этики педагогических работников;</w:t>
      </w:r>
    </w:p>
    <w:p w14:paraId="5AE16B75" w14:textId="77777777" w:rsidR="00E82019" w:rsidRPr="00E82019" w:rsidRDefault="00E82019"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E82019">
        <w:rPr>
          <w:rFonts w:ascii="Times New Roman" w:eastAsia="Times New Roman" w:hAnsi="Times New Roman" w:cs="Times New Roman"/>
          <w:sz w:val="28"/>
          <w:szCs w:val="28"/>
          <w:lang w:bidi="ar-SA"/>
        </w:rPr>
        <w:t>согласование образовательных программ, реализуемых Учреждением;</w:t>
      </w:r>
    </w:p>
    <w:p w14:paraId="14E45BDF" w14:textId="77777777" w:rsidR="00E82019" w:rsidRPr="00E82019" w:rsidRDefault="00E82019"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E82019">
        <w:rPr>
          <w:rFonts w:ascii="Times New Roman" w:eastAsia="Times New Roman" w:hAnsi="Times New Roman" w:cs="Times New Roman"/>
          <w:sz w:val="28"/>
          <w:szCs w:val="28"/>
          <w:lang w:bidi="ar-SA"/>
        </w:rPr>
        <w:t>согласование списка учебников, используемых Учреждением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17A530DD" w14:textId="77777777" w:rsidR="00E82019" w:rsidRPr="00E82019" w:rsidRDefault="00E82019"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E82019">
        <w:rPr>
          <w:rFonts w:ascii="Times New Roman" w:eastAsia="Times New Roman" w:hAnsi="Times New Roman" w:cs="Times New Roman"/>
          <w:sz w:val="28"/>
          <w:szCs w:val="28"/>
          <w:lang w:bidi="ar-SA"/>
        </w:rPr>
        <w:t>согласование локального нормативного акта о формах, периодичности и порядке текущего контроля успеваемости и промежуточной аттестации обучающихся;</w:t>
      </w:r>
    </w:p>
    <w:p w14:paraId="37504043" w14:textId="77777777" w:rsidR="00E82019" w:rsidRPr="00E82019" w:rsidRDefault="00E82019"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E82019">
        <w:rPr>
          <w:rFonts w:ascii="Times New Roman" w:eastAsia="Times New Roman" w:hAnsi="Times New Roman" w:cs="Times New Roman"/>
          <w:sz w:val="28"/>
          <w:szCs w:val="28"/>
          <w:lang w:bidi="ar-SA"/>
        </w:rPr>
        <w:t>подготовка предложения по использованию и совершенствованию методов обучения и воспитания, образовательных технологий, электронного обучения;</w:t>
      </w:r>
    </w:p>
    <w:p w14:paraId="1CBE2A1A" w14:textId="71360D02" w:rsidR="00E82019" w:rsidRPr="00E82019" w:rsidRDefault="001C55D5"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1C55D5">
        <w:rPr>
          <w:rFonts w:ascii="Times New Roman" w:eastAsia="Times New Roman" w:hAnsi="Times New Roman" w:cs="Times New Roman"/>
          <w:sz w:val="28"/>
          <w:szCs w:val="28"/>
          <w:lang w:bidi="ar-SA"/>
        </w:rPr>
        <w:t>принятие</w:t>
      </w:r>
      <w:r w:rsidRPr="00E82019">
        <w:rPr>
          <w:rFonts w:ascii="Times New Roman" w:eastAsia="Times New Roman" w:hAnsi="Times New Roman" w:cs="Times New Roman"/>
          <w:sz w:val="28"/>
          <w:szCs w:val="28"/>
          <w:lang w:bidi="ar-SA"/>
        </w:rPr>
        <w:t xml:space="preserve"> </w:t>
      </w:r>
      <w:r w:rsidR="00E82019" w:rsidRPr="00E82019">
        <w:rPr>
          <w:rFonts w:ascii="Times New Roman" w:eastAsia="Times New Roman" w:hAnsi="Times New Roman" w:cs="Times New Roman"/>
          <w:sz w:val="28"/>
          <w:szCs w:val="28"/>
          <w:lang w:bidi="ar-SA"/>
        </w:rPr>
        <w:t>решения о допуске обучающихся к итоговой аттестации, предоставлении обучающимся возможности досрочного прохождения итоговой аттестации;</w:t>
      </w:r>
    </w:p>
    <w:p w14:paraId="4661E02A" w14:textId="77777777" w:rsidR="00E82019" w:rsidRPr="00E82019" w:rsidRDefault="00E82019"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E82019">
        <w:rPr>
          <w:rFonts w:ascii="Times New Roman" w:eastAsia="Times New Roman" w:hAnsi="Times New Roman" w:cs="Times New Roman"/>
          <w:sz w:val="28"/>
          <w:szCs w:val="28"/>
          <w:lang w:bidi="ar-SA"/>
        </w:rPr>
        <w:t>согласование решения о переводе обучающихся по образовательным программам начального общего, основного общего и среднего общего образования в следующий класс или об оставлении их на повторное обучение;</w:t>
      </w:r>
    </w:p>
    <w:p w14:paraId="5B78E151" w14:textId="3246C4CC" w:rsidR="001C55D5" w:rsidRPr="001C55D5" w:rsidRDefault="001C55D5"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1C55D5">
        <w:rPr>
          <w:rFonts w:ascii="Times New Roman" w:eastAsia="Times New Roman" w:hAnsi="Times New Roman" w:cs="Times New Roman"/>
          <w:sz w:val="28"/>
          <w:szCs w:val="28"/>
          <w:lang w:bidi="ar-SA"/>
        </w:rPr>
        <w:t xml:space="preserve">принятие решения о выдаче </w:t>
      </w:r>
      <w:r>
        <w:rPr>
          <w:rFonts w:ascii="Times New Roman" w:eastAsia="Times New Roman" w:hAnsi="Times New Roman" w:cs="Times New Roman"/>
          <w:sz w:val="28"/>
          <w:szCs w:val="28"/>
          <w:lang w:bidi="ar-SA"/>
        </w:rPr>
        <w:t>обучающимся</w:t>
      </w:r>
      <w:r w:rsidRPr="001C55D5">
        <w:rPr>
          <w:rFonts w:ascii="Times New Roman" w:eastAsia="Times New Roman" w:hAnsi="Times New Roman" w:cs="Times New Roman"/>
          <w:sz w:val="28"/>
          <w:szCs w:val="28"/>
          <w:lang w:bidi="ar-SA"/>
        </w:rPr>
        <w:t>, успешно прошедшим государственную итоговую аттестацию, документов об образовании;</w:t>
      </w:r>
    </w:p>
    <w:p w14:paraId="33E1985B" w14:textId="77777777" w:rsidR="00E82019" w:rsidRPr="00E82019" w:rsidRDefault="00E82019"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E82019">
        <w:rPr>
          <w:rFonts w:ascii="Times New Roman" w:eastAsia="Times New Roman" w:hAnsi="Times New Roman" w:cs="Times New Roman"/>
          <w:sz w:val="28"/>
          <w:szCs w:val="28"/>
          <w:lang w:bidi="ar-SA"/>
        </w:rPr>
        <w:t>согласование решения о награждении обучающихся за успехи в обучении грамотами, похвальными листами или медалями;</w:t>
      </w:r>
    </w:p>
    <w:p w14:paraId="709EA084" w14:textId="018CD3A2" w:rsidR="00E82019" w:rsidRPr="00E82019" w:rsidRDefault="00E82019"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E82019">
        <w:rPr>
          <w:rFonts w:ascii="Times New Roman" w:eastAsia="Times New Roman" w:hAnsi="Times New Roman" w:cs="Times New Roman"/>
          <w:sz w:val="28"/>
          <w:szCs w:val="28"/>
          <w:lang w:bidi="ar-SA"/>
        </w:rPr>
        <w:t xml:space="preserve">согласование решения об отчислении обучающихся </w:t>
      </w:r>
      <w:r w:rsidR="001C55D5">
        <w:rPr>
          <w:rFonts w:ascii="Times New Roman" w:eastAsia="Times New Roman" w:hAnsi="Times New Roman" w:cs="Times New Roman"/>
          <w:sz w:val="28"/>
          <w:szCs w:val="28"/>
          <w:lang w:bidi="ar-SA"/>
        </w:rPr>
        <w:t xml:space="preserve">(достигших возраста пятнадцати лет) </w:t>
      </w:r>
      <w:r w:rsidRPr="00E82019">
        <w:rPr>
          <w:rFonts w:ascii="Times New Roman" w:eastAsia="Times New Roman" w:hAnsi="Times New Roman" w:cs="Times New Roman"/>
          <w:sz w:val="28"/>
          <w:szCs w:val="28"/>
          <w:lang w:bidi="ar-SA"/>
        </w:rPr>
        <w:t>из Учреждения, когда иные меры педагогического и дисциплинарного воздействия исчерпаны;</w:t>
      </w:r>
    </w:p>
    <w:p w14:paraId="1080D068" w14:textId="2518D71D" w:rsidR="00E82019" w:rsidRPr="00E82019" w:rsidRDefault="00E82019"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E82019">
        <w:rPr>
          <w:rFonts w:ascii="Times New Roman" w:eastAsia="Times New Roman" w:hAnsi="Times New Roman" w:cs="Times New Roman"/>
          <w:sz w:val="28"/>
          <w:szCs w:val="28"/>
          <w:lang w:bidi="ar-SA"/>
        </w:rPr>
        <w:t xml:space="preserve">заслушивание информации и отчетов членов </w:t>
      </w:r>
      <w:r w:rsidR="001768EA">
        <w:rPr>
          <w:rFonts w:ascii="Times New Roman" w:eastAsia="Times New Roman" w:hAnsi="Times New Roman" w:cs="Times New Roman"/>
          <w:sz w:val="28"/>
          <w:szCs w:val="28"/>
          <w:lang w:bidi="ar-SA"/>
        </w:rPr>
        <w:t>п</w:t>
      </w:r>
      <w:r w:rsidRPr="00E82019">
        <w:rPr>
          <w:rFonts w:ascii="Times New Roman" w:eastAsia="Times New Roman" w:hAnsi="Times New Roman" w:cs="Times New Roman"/>
          <w:sz w:val="28"/>
          <w:szCs w:val="28"/>
          <w:lang w:bidi="ar-SA"/>
        </w:rPr>
        <w:t>едагогического совета Учреждения;</w:t>
      </w:r>
    </w:p>
    <w:p w14:paraId="38C7E15A" w14:textId="77777777" w:rsidR="00E82019" w:rsidRPr="00E82019" w:rsidRDefault="00E82019"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E82019">
        <w:rPr>
          <w:rFonts w:ascii="Times New Roman" w:eastAsia="Times New Roman" w:hAnsi="Times New Roman" w:cs="Times New Roman"/>
          <w:sz w:val="28"/>
          <w:szCs w:val="28"/>
          <w:lang w:bidi="ar-SA"/>
        </w:rPr>
        <w:t>рассмотрение итогов учебной работы Учреждения, результатов промежуточной и государственной итоговой аттестации;</w:t>
      </w:r>
    </w:p>
    <w:p w14:paraId="671CFCAE" w14:textId="34236A22" w:rsidR="00E82019" w:rsidRDefault="00E82019"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E82019">
        <w:rPr>
          <w:rFonts w:ascii="Times New Roman" w:eastAsia="Times New Roman" w:hAnsi="Times New Roman" w:cs="Times New Roman"/>
          <w:sz w:val="28"/>
          <w:szCs w:val="28"/>
          <w:lang w:bidi="ar-SA"/>
        </w:rPr>
        <w:t>согласование Положения об аттестации педагогических работников в целях подтверждения соответствия их занимаемым должностям;</w:t>
      </w:r>
    </w:p>
    <w:p w14:paraId="020CE27F" w14:textId="77777777" w:rsidR="001C55D5" w:rsidRPr="001C55D5" w:rsidRDefault="001C55D5"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1C55D5">
        <w:rPr>
          <w:rFonts w:ascii="Times New Roman" w:eastAsia="Times New Roman" w:hAnsi="Times New Roman" w:cs="Times New Roman"/>
          <w:sz w:val="28"/>
          <w:szCs w:val="28"/>
          <w:lang w:bidi="ar-SA"/>
        </w:rPr>
        <w:t xml:space="preserve">организация деятельности по повышению квалификации, развитию творческих инициатив педагогических работников, распространению </w:t>
      </w:r>
      <w:r w:rsidRPr="001C55D5">
        <w:rPr>
          <w:rFonts w:ascii="Times New Roman" w:eastAsia="Times New Roman" w:hAnsi="Times New Roman" w:cs="Times New Roman"/>
          <w:sz w:val="28"/>
          <w:szCs w:val="28"/>
          <w:lang w:bidi="ar-SA"/>
        </w:rPr>
        <w:lastRenderedPageBreak/>
        <w:t>передового педагогического опыта;</w:t>
      </w:r>
    </w:p>
    <w:p w14:paraId="4359CF3E" w14:textId="77777777" w:rsidR="001C55D5" w:rsidRPr="001C55D5" w:rsidRDefault="001C55D5"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1C55D5">
        <w:rPr>
          <w:rFonts w:ascii="Times New Roman" w:eastAsia="Times New Roman" w:hAnsi="Times New Roman" w:cs="Times New Roman"/>
          <w:sz w:val="28"/>
          <w:szCs w:val="28"/>
          <w:lang w:bidi="ar-SA"/>
        </w:rPr>
        <w:t>принятие решения о представлении педагогических работников к присуждению отраслевых наград и почетных званий;</w:t>
      </w:r>
    </w:p>
    <w:p w14:paraId="677064B3" w14:textId="77777777" w:rsidR="001C55D5" w:rsidRPr="001C55D5" w:rsidRDefault="001C55D5"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1C55D5">
        <w:rPr>
          <w:rFonts w:ascii="Times New Roman" w:eastAsia="Times New Roman" w:hAnsi="Times New Roman" w:cs="Times New Roman"/>
          <w:sz w:val="28"/>
          <w:szCs w:val="28"/>
          <w:lang w:bidi="ar-SA"/>
        </w:rPr>
        <w:t>принятие решения о поощрении учащихся;</w:t>
      </w:r>
    </w:p>
    <w:p w14:paraId="5DD41C70" w14:textId="37410E14" w:rsidR="001C55D5" w:rsidRPr="001C55D5" w:rsidRDefault="001C55D5"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1C55D5">
        <w:rPr>
          <w:rFonts w:ascii="Times New Roman" w:eastAsia="Times New Roman" w:hAnsi="Times New Roman" w:cs="Times New Roman"/>
          <w:sz w:val="28"/>
          <w:szCs w:val="28"/>
          <w:lang w:bidi="ar-SA"/>
        </w:rPr>
        <w:t xml:space="preserve">рассмотрение плана мероприятий, разработанного на основании анализа результатов осмотра </w:t>
      </w:r>
      <w:r>
        <w:rPr>
          <w:rFonts w:ascii="Times New Roman" w:eastAsia="Times New Roman" w:hAnsi="Times New Roman" w:cs="Times New Roman"/>
          <w:sz w:val="28"/>
          <w:szCs w:val="28"/>
          <w:lang w:bidi="ar-SA"/>
        </w:rPr>
        <w:t xml:space="preserve">обучающихся </w:t>
      </w:r>
      <w:r w:rsidRPr="001C55D5">
        <w:rPr>
          <w:rFonts w:ascii="Times New Roman" w:eastAsia="Times New Roman" w:hAnsi="Times New Roman" w:cs="Times New Roman"/>
          <w:sz w:val="28"/>
          <w:szCs w:val="28"/>
          <w:lang w:bidi="ar-SA"/>
        </w:rPr>
        <w:t xml:space="preserve">оказываемой медицинские услуги организацией и направленного на укрепление здоровья </w:t>
      </w:r>
      <w:r>
        <w:rPr>
          <w:rFonts w:ascii="Times New Roman" w:eastAsia="Times New Roman" w:hAnsi="Times New Roman" w:cs="Times New Roman"/>
          <w:sz w:val="28"/>
          <w:szCs w:val="28"/>
          <w:lang w:bidi="ar-SA"/>
        </w:rPr>
        <w:t>обучающихся</w:t>
      </w:r>
      <w:r w:rsidRPr="001C55D5">
        <w:rPr>
          <w:rFonts w:ascii="Times New Roman" w:eastAsia="Times New Roman" w:hAnsi="Times New Roman" w:cs="Times New Roman"/>
          <w:sz w:val="28"/>
          <w:szCs w:val="28"/>
          <w:lang w:bidi="ar-SA"/>
        </w:rPr>
        <w:t>;</w:t>
      </w:r>
    </w:p>
    <w:p w14:paraId="4DAB5F36" w14:textId="266B2754" w:rsidR="001C55D5" w:rsidRPr="00E82019" w:rsidRDefault="001C55D5"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1C55D5">
        <w:rPr>
          <w:rFonts w:ascii="Times New Roman" w:eastAsia="Times New Roman" w:hAnsi="Times New Roman" w:cs="Times New Roman"/>
          <w:sz w:val="28"/>
          <w:szCs w:val="28"/>
          <w:lang w:bidi="ar-SA"/>
        </w:rPr>
        <w:t>контроль выполнения ранее принятых решений</w:t>
      </w:r>
      <w:r>
        <w:rPr>
          <w:rFonts w:ascii="Times New Roman" w:eastAsia="Times New Roman" w:hAnsi="Times New Roman" w:cs="Times New Roman"/>
          <w:sz w:val="28"/>
          <w:szCs w:val="28"/>
          <w:lang w:bidi="ar-SA"/>
        </w:rPr>
        <w:t>;</w:t>
      </w:r>
    </w:p>
    <w:p w14:paraId="5E1687E2" w14:textId="77777777" w:rsidR="00E82019" w:rsidRPr="00E82019" w:rsidRDefault="00E82019" w:rsidP="00C14907">
      <w:pPr>
        <w:numPr>
          <w:ilvl w:val="0"/>
          <w:numId w:val="41"/>
        </w:numPr>
        <w:spacing w:line="276" w:lineRule="auto"/>
        <w:ind w:left="0" w:firstLine="0"/>
        <w:jc w:val="both"/>
        <w:rPr>
          <w:rFonts w:ascii="Times New Roman" w:eastAsia="Times New Roman" w:hAnsi="Times New Roman" w:cs="Times New Roman"/>
          <w:sz w:val="28"/>
          <w:szCs w:val="28"/>
          <w:lang w:bidi="ar-SA"/>
        </w:rPr>
      </w:pPr>
      <w:r w:rsidRPr="00E82019">
        <w:rPr>
          <w:rFonts w:ascii="Times New Roman" w:eastAsia="Times New Roman" w:hAnsi="Times New Roman" w:cs="Times New Roman"/>
          <w:sz w:val="28"/>
          <w:szCs w:val="28"/>
          <w:lang w:bidi="ar-SA"/>
        </w:rPr>
        <w:t>иные вопросы деятельности Учреждения, отнесенные законодательством Российской Федерации к компетенции педагогического совета.</w:t>
      </w:r>
    </w:p>
    <w:p w14:paraId="637E725F" w14:textId="77777777" w:rsidR="002903A1" w:rsidRPr="001768EA" w:rsidRDefault="002903A1" w:rsidP="00C14907">
      <w:pPr>
        <w:pStyle w:val="ab"/>
        <w:numPr>
          <w:ilvl w:val="0"/>
          <w:numId w:val="42"/>
        </w:numPr>
        <w:tabs>
          <w:tab w:val="left" w:pos="0"/>
        </w:tabs>
        <w:spacing w:line="276" w:lineRule="auto"/>
        <w:ind w:left="0" w:firstLine="0"/>
        <w:rPr>
          <w:sz w:val="28"/>
          <w:szCs w:val="28"/>
        </w:rPr>
      </w:pPr>
      <w:r w:rsidRPr="001768EA">
        <w:rPr>
          <w:sz w:val="28"/>
          <w:szCs w:val="28"/>
        </w:rPr>
        <w:t>Решения педагогического совета являются рекомендательными. Решения педагогического совета, утвержденные приказом директора Учреждения, являются обязательными для исполнения.</w:t>
      </w:r>
    </w:p>
    <w:p w14:paraId="33378288" w14:textId="4C99DF89" w:rsidR="00B7085A" w:rsidRPr="00B7085A" w:rsidRDefault="00B7085A" w:rsidP="00C14907">
      <w:pPr>
        <w:pStyle w:val="ab"/>
        <w:numPr>
          <w:ilvl w:val="1"/>
          <w:numId w:val="35"/>
        </w:numPr>
        <w:tabs>
          <w:tab w:val="left" w:pos="0"/>
        </w:tabs>
        <w:spacing w:line="276" w:lineRule="auto"/>
        <w:ind w:left="0" w:firstLine="0"/>
        <w:rPr>
          <w:sz w:val="28"/>
          <w:szCs w:val="28"/>
        </w:rPr>
      </w:pPr>
      <w:r w:rsidRPr="00B7085A">
        <w:rPr>
          <w:sz w:val="28"/>
          <w:szCs w:val="28"/>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Pr>
          <w:sz w:val="28"/>
          <w:szCs w:val="28"/>
        </w:rPr>
        <w:t>Учреждения</w:t>
      </w:r>
      <w:r w:rsidRPr="00B7085A">
        <w:rPr>
          <w:sz w:val="28"/>
          <w:szCs w:val="28"/>
        </w:rPr>
        <w:t xml:space="preserve"> и при принятии </w:t>
      </w:r>
      <w:r>
        <w:rPr>
          <w:sz w:val="28"/>
          <w:szCs w:val="28"/>
        </w:rPr>
        <w:t>Учреждением</w:t>
      </w:r>
      <w:r w:rsidRPr="00B7085A">
        <w:rPr>
          <w:sz w:val="28"/>
          <w:szCs w:val="28"/>
        </w:rP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Pr>
          <w:sz w:val="28"/>
          <w:szCs w:val="28"/>
        </w:rPr>
        <w:t>Учреждении</w:t>
      </w:r>
      <w:r w:rsidRPr="00B7085A">
        <w:rPr>
          <w:sz w:val="28"/>
          <w:szCs w:val="28"/>
        </w:rPr>
        <w:t>:</w:t>
      </w:r>
    </w:p>
    <w:p w14:paraId="131B1357" w14:textId="0E3A8AEC" w:rsidR="00B7085A" w:rsidRPr="00B7085A" w:rsidRDefault="00EB33A5" w:rsidP="00C14907">
      <w:pPr>
        <w:pStyle w:val="ab"/>
        <w:numPr>
          <w:ilvl w:val="0"/>
          <w:numId w:val="47"/>
        </w:numPr>
        <w:tabs>
          <w:tab w:val="left" w:pos="0"/>
        </w:tabs>
        <w:spacing w:line="276" w:lineRule="auto"/>
        <w:ind w:left="0" w:firstLine="0"/>
        <w:rPr>
          <w:sz w:val="28"/>
          <w:szCs w:val="28"/>
        </w:rPr>
      </w:pPr>
      <w:r>
        <w:rPr>
          <w:sz w:val="28"/>
          <w:szCs w:val="28"/>
        </w:rPr>
        <w:t>создаются совет</w:t>
      </w:r>
      <w:r w:rsidR="00B7085A" w:rsidRPr="00B7085A">
        <w:rPr>
          <w:sz w:val="28"/>
          <w:szCs w:val="28"/>
        </w:rPr>
        <w:t xml:space="preserve"> обучающихся</w:t>
      </w:r>
      <w:r>
        <w:rPr>
          <w:sz w:val="28"/>
          <w:szCs w:val="28"/>
        </w:rPr>
        <w:t>, совет</w:t>
      </w:r>
      <w:r w:rsidR="00B7085A" w:rsidRPr="00B7085A">
        <w:rPr>
          <w:sz w:val="28"/>
          <w:szCs w:val="28"/>
        </w:rPr>
        <w:t xml:space="preserve"> родителей (законных представителей) несовершеннолетних обучающихся;</w:t>
      </w:r>
    </w:p>
    <w:p w14:paraId="6B867830" w14:textId="782CF62B" w:rsidR="002903A1" w:rsidRPr="00F07FB9" w:rsidRDefault="00B7085A" w:rsidP="00C14907">
      <w:pPr>
        <w:pStyle w:val="ab"/>
        <w:numPr>
          <w:ilvl w:val="0"/>
          <w:numId w:val="47"/>
        </w:numPr>
        <w:tabs>
          <w:tab w:val="left" w:pos="0"/>
        </w:tabs>
        <w:spacing w:line="276" w:lineRule="auto"/>
        <w:ind w:left="0" w:firstLine="0"/>
        <w:rPr>
          <w:rFonts w:asciiTheme="minorHAnsi" w:hAnsiTheme="minorHAnsi"/>
          <w:sz w:val="28"/>
          <w:szCs w:val="28"/>
        </w:rPr>
      </w:pPr>
      <w:r w:rsidRPr="00B7085A">
        <w:rPr>
          <w:sz w:val="28"/>
          <w:szCs w:val="28"/>
        </w:rPr>
        <w:t>действу</w:t>
      </w:r>
      <w:r>
        <w:rPr>
          <w:sz w:val="28"/>
          <w:szCs w:val="28"/>
        </w:rPr>
        <w:t>е</w:t>
      </w:r>
      <w:r w:rsidRPr="00B7085A">
        <w:rPr>
          <w:sz w:val="28"/>
          <w:szCs w:val="28"/>
        </w:rPr>
        <w:t>т представительны</w:t>
      </w:r>
      <w:r>
        <w:rPr>
          <w:sz w:val="28"/>
          <w:szCs w:val="28"/>
        </w:rPr>
        <w:t>й орган</w:t>
      </w:r>
      <w:r w:rsidRPr="00B7085A">
        <w:rPr>
          <w:sz w:val="28"/>
          <w:szCs w:val="28"/>
        </w:rPr>
        <w:t xml:space="preserve"> работников</w:t>
      </w:r>
      <w:r w:rsidR="00EB33A5" w:rsidRPr="00EB33A5">
        <w:rPr>
          <w:rFonts w:ascii="Arial Unicode MS" w:eastAsia="Arial Unicode MS" w:hAnsi="Arial Unicode MS" w:cs="Arial Unicode MS"/>
          <w:sz w:val="24"/>
          <w:szCs w:val="24"/>
          <w:lang w:bidi="ru-RU"/>
        </w:rPr>
        <w:t xml:space="preserve"> </w:t>
      </w:r>
      <w:r w:rsidR="00EB33A5">
        <w:rPr>
          <w:rFonts w:asciiTheme="minorHAnsi" w:eastAsia="Arial Unicode MS" w:hAnsiTheme="minorHAnsi" w:cs="Arial Unicode MS"/>
          <w:sz w:val="24"/>
          <w:szCs w:val="24"/>
          <w:lang w:bidi="ru-RU"/>
        </w:rPr>
        <w:t xml:space="preserve">- </w:t>
      </w:r>
      <w:r w:rsidR="00EB33A5" w:rsidRPr="00EB33A5">
        <w:rPr>
          <w:sz w:val="28"/>
          <w:szCs w:val="28"/>
          <w:lang w:bidi="ru-RU"/>
        </w:rPr>
        <w:t>совет органа общественной самодеятельности</w:t>
      </w:r>
      <w:r>
        <w:rPr>
          <w:sz w:val="28"/>
          <w:szCs w:val="28"/>
        </w:rPr>
        <w:t>.</w:t>
      </w:r>
    </w:p>
    <w:p w14:paraId="6FECC18B" w14:textId="77777777" w:rsidR="00F07FB9" w:rsidRDefault="00F07FB9" w:rsidP="00F07FB9">
      <w:pPr>
        <w:pStyle w:val="ab"/>
        <w:tabs>
          <w:tab w:val="left" w:pos="0"/>
        </w:tabs>
        <w:spacing w:line="276" w:lineRule="auto"/>
        <w:ind w:left="0" w:firstLine="0"/>
        <w:rPr>
          <w:rFonts w:asciiTheme="minorHAnsi" w:hAnsiTheme="minorHAnsi"/>
          <w:sz w:val="28"/>
          <w:szCs w:val="28"/>
        </w:rPr>
      </w:pPr>
    </w:p>
    <w:p w14:paraId="2B693047" w14:textId="42DFC8C0" w:rsidR="002903A1" w:rsidRPr="00EB33A5" w:rsidRDefault="00EB33A5" w:rsidP="00C14907">
      <w:pPr>
        <w:pStyle w:val="ab"/>
        <w:keepNext/>
        <w:keepLines/>
        <w:numPr>
          <w:ilvl w:val="0"/>
          <w:numId w:val="48"/>
        </w:numPr>
        <w:tabs>
          <w:tab w:val="left" w:pos="0"/>
        </w:tabs>
        <w:spacing w:after="260" w:line="276" w:lineRule="auto"/>
        <w:ind w:left="0" w:firstLine="0"/>
        <w:jc w:val="center"/>
        <w:outlineLvl w:val="0"/>
        <w:rPr>
          <w:b/>
          <w:caps/>
          <w:sz w:val="28"/>
          <w:szCs w:val="28"/>
        </w:rPr>
      </w:pPr>
      <w:r w:rsidRPr="00EB33A5">
        <w:rPr>
          <w:b/>
          <w:caps/>
          <w:sz w:val="28"/>
          <w:szCs w:val="28"/>
        </w:rPr>
        <w:t>Компетенция учредителя</w:t>
      </w:r>
    </w:p>
    <w:p w14:paraId="3DFDDDAE" w14:textId="55202065" w:rsidR="002903A1" w:rsidRPr="00EB33A5" w:rsidRDefault="002903A1" w:rsidP="00C14907">
      <w:pPr>
        <w:pStyle w:val="ab"/>
        <w:keepNext/>
        <w:keepLines/>
        <w:numPr>
          <w:ilvl w:val="1"/>
          <w:numId w:val="48"/>
        </w:numPr>
        <w:tabs>
          <w:tab w:val="left" w:pos="0"/>
        </w:tabs>
        <w:spacing w:line="276" w:lineRule="auto"/>
        <w:ind w:left="0" w:firstLine="0"/>
        <w:outlineLvl w:val="0"/>
        <w:rPr>
          <w:sz w:val="28"/>
          <w:szCs w:val="28"/>
        </w:rPr>
      </w:pPr>
      <w:r w:rsidRPr="00EB33A5">
        <w:rPr>
          <w:sz w:val="28"/>
          <w:szCs w:val="28"/>
        </w:rPr>
        <w:t>К компетенции Учредителя в области управления Учреждением относятся:</w:t>
      </w:r>
    </w:p>
    <w:p w14:paraId="4F2E275D" w14:textId="77777777" w:rsidR="002903A1" w:rsidRPr="00EB33A5" w:rsidRDefault="002903A1" w:rsidP="00C14907">
      <w:pPr>
        <w:pStyle w:val="ab"/>
        <w:numPr>
          <w:ilvl w:val="0"/>
          <w:numId w:val="49"/>
        </w:numPr>
        <w:tabs>
          <w:tab w:val="left" w:pos="0"/>
        </w:tabs>
        <w:spacing w:line="276" w:lineRule="auto"/>
        <w:ind w:left="0" w:firstLine="0"/>
        <w:rPr>
          <w:sz w:val="28"/>
          <w:szCs w:val="28"/>
        </w:rPr>
      </w:pPr>
      <w:r w:rsidRPr="00EB33A5">
        <w:rPr>
          <w:sz w:val="28"/>
          <w:szCs w:val="28"/>
        </w:rPr>
        <w:t>утверждение Устава Учреждения, внесенных в него изменений;</w:t>
      </w:r>
    </w:p>
    <w:p w14:paraId="38A8FBBE" w14:textId="77777777" w:rsidR="002903A1" w:rsidRPr="00EB33A5" w:rsidRDefault="002903A1" w:rsidP="00C14907">
      <w:pPr>
        <w:pStyle w:val="ab"/>
        <w:numPr>
          <w:ilvl w:val="0"/>
          <w:numId w:val="49"/>
        </w:numPr>
        <w:tabs>
          <w:tab w:val="left" w:pos="0"/>
        </w:tabs>
        <w:spacing w:line="276" w:lineRule="auto"/>
        <w:ind w:left="0" w:firstLine="0"/>
        <w:rPr>
          <w:sz w:val="28"/>
          <w:szCs w:val="28"/>
        </w:rPr>
      </w:pPr>
      <w:r w:rsidRPr="00EB33A5">
        <w:rPr>
          <w:sz w:val="28"/>
          <w:szCs w:val="28"/>
        </w:rPr>
        <w:t>согласование программы развития Учреждения;</w:t>
      </w:r>
    </w:p>
    <w:p w14:paraId="45CE8383" w14:textId="77777777" w:rsidR="002903A1" w:rsidRPr="00EB33A5" w:rsidRDefault="002903A1" w:rsidP="00C14907">
      <w:pPr>
        <w:pStyle w:val="ab"/>
        <w:numPr>
          <w:ilvl w:val="0"/>
          <w:numId w:val="49"/>
        </w:numPr>
        <w:tabs>
          <w:tab w:val="left" w:pos="0"/>
        </w:tabs>
        <w:spacing w:line="276" w:lineRule="auto"/>
        <w:ind w:left="0" w:firstLine="0"/>
        <w:rPr>
          <w:sz w:val="28"/>
          <w:szCs w:val="28"/>
        </w:rPr>
      </w:pPr>
      <w:r w:rsidRPr="00EB33A5">
        <w:rPr>
          <w:sz w:val="28"/>
          <w:szCs w:val="28"/>
        </w:rPr>
        <w:t>установление и финансовое обеспечение выполнения муниципального задания Учреждения в соответствии с предусмотренной его Уставом основной деятельностью, а также финансовое обеспечение мероприятий, направленных на развитие Учреждения, перечень которых определяется Учредителем;</w:t>
      </w:r>
    </w:p>
    <w:p w14:paraId="1E980A1D" w14:textId="7BBA1E86" w:rsidR="002903A1" w:rsidRPr="00EB33A5" w:rsidRDefault="002903A1" w:rsidP="00C14907">
      <w:pPr>
        <w:pStyle w:val="ab"/>
        <w:numPr>
          <w:ilvl w:val="0"/>
          <w:numId w:val="49"/>
        </w:numPr>
        <w:tabs>
          <w:tab w:val="left" w:pos="0"/>
          <w:tab w:val="left" w:pos="755"/>
        </w:tabs>
        <w:spacing w:line="276" w:lineRule="auto"/>
        <w:ind w:left="0" w:firstLine="0"/>
        <w:rPr>
          <w:sz w:val="28"/>
          <w:szCs w:val="28"/>
        </w:rPr>
      </w:pPr>
      <w:r w:rsidRPr="00EB33A5">
        <w:rPr>
          <w:sz w:val="28"/>
          <w:szCs w:val="28"/>
        </w:rPr>
        <w:t>назначение директора</w:t>
      </w:r>
      <w:r w:rsidR="00E77014">
        <w:rPr>
          <w:sz w:val="28"/>
          <w:szCs w:val="28"/>
        </w:rPr>
        <w:t xml:space="preserve"> Учреждение и прекращение его полномочий</w:t>
      </w:r>
      <w:r w:rsidRPr="00EB33A5">
        <w:rPr>
          <w:sz w:val="28"/>
          <w:szCs w:val="28"/>
        </w:rPr>
        <w:t xml:space="preserve">, </w:t>
      </w:r>
      <w:r w:rsidR="00E77014">
        <w:rPr>
          <w:sz w:val="28"/>
          <w:szCs w:val="28"/>
        </w:rPr>
        <w:t xml:space="preserve">а также </w:t>
      </w:r>
      <w:r w:rsidRPr="00EB33A5">
        <w:rPr>
          <w:sz w:val="28"/>
          <w:szCs w:val="28"/>
        </w:rPr>
        <w:t xml:space="preserve">заключение </w:t>
      </w:r>
      <w:r w:rsidR="00E77014">
        <w:rPr>
          <w:sz w:val="28"/>
          <w:szCs w:val="28"/>
        </w:rPr>
        <w:t xml:space="preserve">и </w:t>
      </w:r>
      <w:r w:rsidRPr="00EB33A5">
        <w:rPr>
          <w:sz w:val="28"/>
          <w:szCs w:val="28"/>
        </w:rPr>
        <w:t>прекращение</w:t>
      </w:r>
      <w:r w:rsidR="00E77014">
        <w:rPr>
          <w:sz w:val="28"/>
          <w:szCs w:val="28"/>
        </w:rPr>
        <w:t xml:space="preserve"> </w:t>
      </w:r>
      <w:r w:rsidRPr="00EB33A5">
        <w:rPr>
          <w:sz w:val="28"/>
          <w:szCs w:val="28"/>
        </w:rPr>
        <w:t>трудового договора;</w:t>
      </w:r>
    </w:p>
    <w:p w14:paraId="49C8C5FD" w14:textId="77777777" w:rsidR="002903A1" w:rsidRPr="00EB33A5" w:rsidRDefault="002903A1" w:rsidP="00C14907">
      <w:pPr>
        <w:pStyle w:val="ab"/>
        <w:numPr>
          <w:ilvl w:val="0"/>
          <w:numId w:val="49"/>
        </w:numPr>
        <w:tabs>
          <w:tab w:val="left" w:pos="0"/>
          <w:tab w:val="left" w:pos="755"/>
        </w:tabs>
        <w:spacing w:line="276" w:lineRule="auto"/>
        <w:ind w:left="0" w:firstLine="0"/>
        <w:rPr>
          <w:sz w:val="28"/>
          <w:szCs w:val="28"/>
        </w:rPr>
      </w:pPr>
      <w:r w:rsidRPr="00EB33A5">
        <w:rPr>
          <w:sz w:val="28"/>
          <w:szCs w:val="28"/>
        </w:rPr>
        <w:lastRenderedPageBreak/>
        <w:t>назначение и досрочное прекращение полномочий членов наблюдательного совета;</w:t>
      </w:r>
    </w:p>
    <w:p w14:paraId="36605161" w14:textId="77777777" w:rsidR="002903A1" w:rsidRPr="00EB33A5" w:rsidRDefault="002903A1" w:rsidP="00C14907">
      <w:pPr>
        <w:pStyle w:val="ab"/>
        <w:numPr>
          <w:ilvl w:val="0"/>
          <w:numId w:val="49"/>
        </w:numPr>
        <w:tabs>
          <w:tab w:val="left" w:pos="0"/>
        </w:tabs>
        <w:spacing w:line="276" w:lineRule="auto"/>
        <w:ind w:left="0" w:firstLine="0"/>
        <w:rPr>
          <w:sz w:val="28"/>
          <w:szCs w:val="28"/>
        </w:rPr>
      </w:pPr>
      <w:r w:rsidRPr="00EB33A5">
        <w:rPr>
          <w:sz w:val="28"/>
          <w:szCs w:val="28"/>
        </w:rPr>
        <w:t>рассмотрение и одобрение предложений директора о создании или ликвидации филиалов Учреждения, открытии или закрытии его представительств;</w:t>
      </w:r>
    </w:p>
    <w:p w14:paraId="5FA9CA12" w14:textId="77777777" w:rsidR="00E77014" w:rsidRDefault="00E77014" w:rsidP="00C14907">
      <w:pPr>
        <w:pStyle w:val="ab"/>
        <w:numPr>
          <w:ilvl w:val="0"/>
          <w:numId w:val="49"/>
        </w:numPr>
        <w:tabs>
          <w:tab w:val="left" w:pos="0"/>
        </w:tabs>
        <w:spacing w:line="276" w:lineRule="auto"/>
        <w:ind w:left="0" w:firstLine="0"/>
        <w:rPr>
          <w:sz w:val="28"/>
          <w:szCs w:val="28"/>
        </w:rPr>
      </w:pPr>
      <w:r w:rsidRPr="00E77014">
        <w:rPr>
          <w:sz w:val="28"/>
          <w:szCs w:val="28"/>
          <w:lang w:bidi="ru-RU"/>
        </w:rPr>
        <w:t xml:space="preserve">реорганизация и ликвидация </w:t>
      </w:r>
      <w:r>
        <w:rPr>
          <w:sz w:val="28"/>
          <w:szCs w:val="28"/>
          <w:lang w:bidi="ru-RU"/>
        </w:rPr>
        <w:t>У</w:t>
      </w:r>
      <w:r w:rsidRPr="00E77014">
        <w:rPr>
          <w:sz w:val="28"/>
          <w:szCs w:val="28"/>
          <w:lang w:bidi="ru-RU"/>
        </w:rPr>
        <w:t>чреждения, а также изменение его типа</w:t>
      </w:r>
      <w:r>
        <w:rPr>
          <w:sz w:val="28"/>
          <w:szCs w:val="28"/>
          <w:lang w:bidi="ru-RU"/>
        </w:rPr>
        <w:t>;</w:t>
      </w:r>
    </w:p>
    <w:p w14:paraId="281EC13E" w14:textId="18B7D66D" w:rsidR="002903A1" w:rsidRPr="00EB33A5" w:rsidRDefault="002903A1" w:rsidP="00C14907">
      <w:pPr>
        <w:pStyle w:val="ab"/>
        <w:numPr>
          <w:ilvl w:val="0"/>
          <w:numId w:val="49"/>
        </w:numPr>
        <w:tabs>
          <w:tab w:val="left" w:pos="0"/>
        </w:tabs>
        <w:spacing w:line="276" w:lineRule="auto"/>
        <w:ind w:left="0" w:firstLine="0"/>
        <w:rPr>
          <w:sz w:val="28"/>
          <w:szCs w:val="28"/>
        </w:rPr>
      </w:pPr>
      <w:r w:rsidRPr="00EB33A5">
        <w:rPr>
          <w:sz w:val="28"/>
          <w:szCs w:val="28"/>
        </w:rPr>
        <w:t>утверждение передаточного акта, назначение ликвидационной комиссии и утверждение промежуточного и окончательного ликвидационных балансов;</w:t>
      </w:r>
    </w:p>
    <w:p w14:paraId="3EE83A8B" w14:textId="77777777" w:rsidR="002903A1" w:rsidRPr="00EB33A5" w:rsidRDefault="002903A1" w:rsidP="00C14907">
      <w:pPr>
        <w:pStyle w:val="ab"/>
        <w:numPr>
          <w:ilvl w:val="0"/>
          <w:numId w:val="49"/>
        </w:numPr>
        <w:tabs>
          <w:tab w:val="left" w:pos="0"/>
          <w:tab w:val="left" w:pos="755"/>
        </w:tabs>
        <w:spacing w:line="276" w:lineRule="auto"/>
        <w:ind w:left="0" w:firstLine="0"/>
        <w:rPr>
          <w:sz w:val="28"/>
          <w:szCs w:val="28"/>
        </w:rPr>
      </w:pPr>
      <w:r w:rsidRPr="00EB33A5">
        <w:rPr>
          <w:sz w:val="28"/>
          <w:szCs w:val="28"/>
        </w:rPr>
        <w:t>рассмотрение и одобрение предложений директора о внесении Учреждением денежных средств и иного имущества в уставный (складочный) капитал других юридических лиц или передаче этого имущества иным образом другим юридическим лицам в качестве их учредителя или участника (в части внесения недвижимого имущества при наличии рекомендаций наблюдательного совета);</w:t>
      </w:r>
    </w:p>
    <w:p w14:paraId="6E1ACA39" w14:textId="77777777" w:rsidR="002903A1" w:rsidRPr="00EB33A5" w:rsidRDefault="002903A1" w:rsidP="00C14907">
      <w:pPr>
        <w:pStyle w:val="ab"/>
        <w:numPr>
          <w:ilvl w:val="0"/>
          <w:numId w:val="49"/>
        </w:numPr>
        <w:tabs>
          <w:tab w:val="left" w:pos="0"/>
        </w:tabs>
        <w:spacing w:line="276" w:lineRule="auto"/>
        <w:ind w:left="0" w:firstLine="0"/>
        <w:rPr>
          <w:sz w:val="28"/>
          <w:szCs w:val="28"/>
        </w:rPr>
      </w:pPr>
      <w:r w:rsidRPr="00EB33A5">
        <w:rPr>
          <w:sz w:val="28"/>
          <w:szCs w:val="28"/>
        </w:rPr>
        <w:t>рассмотрение и одобрение предложений директора о распоряжении Учреждением недвижимым имуществом и особо ценным движимым имуществом, закрепленным за ним или приобретенным за счет средств, выделенных Учредителем на приобретение этого имущества при наличии рекомендаций наблюдательного совета;</w:t>
      </w:r>
    </w:p>
    <w:p w14:paraId="14CCE3D9" w14:textId="77777777" w:rsidR="002903A1" w:rsidRPr="00EB33A5" w:rsidRDefault="002903A1" w:rsidP="00C14907">
      <w:pPr>
        <w:pStyle w:val="ab"/>
        <w:numPr>
          <w:ilvl w:val="0"/>
          <w:numId w:val="49"/>
        </w:numPr>
        <w:tabs>
          <w:tab w:val="left" w:pos="0"/>
        </w:tabs>
        <w:spacing w:line="276" w:lineRule="auto"/>
        <w:ind w:left="0" w:firstLine="0"/>
        <w:rPr>
          <w:sz w:val="28"/>
          <w:szCs w:val="28"/>
        </w:rPr>
      </w:pPr>
      <w:r w:rsidRPr="00EB33A5">
        <w:rPr>
          <w:sz w:val="28"/>
          <w:szCs w:val="28"/>
        </w:rPr>
        <w:t>согласование решений об отнесении имущества Учреждения к категории особо ценного движимого имущества и об исключении имущества Учреждения из категории особо ценного движимого имущества;</w:t>
      </w:r>
    </w:p>
    <w:p w14:paraId="134DA81E" w14:textId="77777777" w:rsidR="002903A1" w:rsidRPr="00EB33A5" w:rsidRDefault="002903A1" w:rsidP="00C14907">
      <w:pPr>
        <w:pStyle w:val="ab"/>
        <w:numPr>
          <w:ilvl w:val="0"/>
          <w:numId w:val="49"/>
        </w:numPr>
        <w:tabs>
          <w:tab w:val="left" w:pos="0"/>
        </w:tabs>
        <w:spacing w:line="276" w:lineRule="auto"/>
        <w:ind w:left="0" w:firstLine="0"/>
        <w:rPr>
          <w:sz w:val="28"/>
          <w:szCs w:val="28"/>
        </w:rPr>
      </w:pPr>
      <w:r w:rsidRPr="00EB33A5">
        <w:rPr>
          <w:sz w:val="28"/>
          <w:szCs w:val="28"/>
        </w:rPr>
        <w:t>согласование решений о закреплении за Учреждением недвижимого имущества и об изъятии данного имущества;</w:t>
      </w:r>
    </w:p>
    <w:p w14:paraId="253747CA" w14:textId="77777777" w:rsidR="002903A1" w:rsidRPr="00EB33A5" w:rsidRDefault="002903A1" w:rsidP="00C14907">
      <w:pPr>
        <w:pStyle w:val="ab"/>
        <w:numPr>
          <w:ilvl w:val="0"/>
          <w:numId w:val="49"/>
        </w:numPr>
        <w:tabs>
          <w:tab w:val="left" w:pos="0"/>
        </w:tabs>
        <w:spacing w:line="276" w:lineRule="auto"/>
        <w:ind w:left="0" w:firstLine="0"/>
        <w:rPr>
          <w:sz w:val="28"/>
          <w:szCs w:val="28"/>
        </w:rPr>
      </w:pPr>
      <w:r w:rsidRPr="00EB33A5">
        <w:rPr>
          <w:sz w:val="28"/>
          <w:szCs w:val="28"/>
        </w:rPr>
        <w:t>принятие решений об одобрении сделок с имуществом Учреждения, в совершении которых имеется заинтересованность, в случае, если лица, заинтересованные в их совершении, составляют большинство в наблюдательном совете;</w:t>
      </w:r>
    </w:p>
    <w:p w14:paraId="54C9CF66" w14:textId="6DD3E28D" w:rsidR="002903A1" w:rsidRPr="00EB33A5" w:rsidRDefault="002903A1" w:rsidP="00C14907">
      <w:pPr>
        <w:pStyle w:val="ab"/>
        <w:numPr>
          <w:ilvl w:val="0"/>
          <w:numId w:val="49"/>
        </w:numPr>
        <w:tabs>
          <w:tab w:val="left" w:pos="0"/>
          <w:tab w:val="left" w:pos="729"/>
        </w:tabs>
        <w:spacing w:line="276" w:lineRule="auto"/>
        <w:ind w:left="0" w:firstLine="0"/>
        <w:rPr>
          <w:sz w:val="28"/>
          <w:szCs w:val="28"/>
        </w:rPr>
      </w:pPr>
      <w:r w:rsidRPr="00EB33A5">
        <w:rPr>
          <w:sz w:val="28"/>
          <w:szCs w:val="28"/>
        </w:rPr>
        <w:t xml:space="preserve">осуществление контроля деятельности Учреждения (в пределах компетенции), сбор и обобщение отчетности по формам государственного статистического наблюдения, утвержденным законодательством Российской Федерации, </w:t>
      </w:r>
      <w:r w:rsidR="00BE4E88" w:rsidRPr="00BE4E88">
        <w:rPr>
          <w:sz w:val="28"/>
          <w:szCs w:val="28"/>
          <w:lang w:bidi="ru-RU"/>
        </w:rPr>
        <w:t>а также по формам отчетности, утвержденным постановлением главы администрации муниципального образования «Светлогорский городской округ»</w:t>
      </w:r>
      <w:r w:rsidRPr="00EB33A5">
        <w:rPr>
          <w:sz w:val="28"/>
          <w:szCs w:val="28"/>
        </w:rPr>
        <w:t>;</w:t>
      </w:r>
    </w:p>
    <w:p w14:paraId="5D264CAD" w14:textId="77777777" w:rsidR="002903A1" w:rsidRPr="00EB33A5" w:rsidRDefault="002903A1" w:rsidP="00C14907">
      <w:pPr>
        <w:pStyle w:val="ab"/>
        <w:numPr>
          <w:ilvl w:val="0"/>
          <w:numId w:val="49"/>
        </w:numPr>
        <w:tabs>
          <w:tab w:val="left" w:pos="0"/>
          <w:tab w:val="left" w:pos="770"/>
        </w:tabs>
        <w:spacing w:line="276" w:lineRule="auto"/>
        <w:ind w:left="0" w:firstLine="0"/>
        <w:rPr>
          <w:sz w:val="28"/>
          <w:szCs w:val="28"/>
        </w:rPr>
      </w:pPr>
      <w:r w:rsidRPr="00EB33A5">
        <w:rPr>
          <w:sz w:val="28"/>
          <w:szCs w:val="28"/>
        </w:rPr>
        <w:t>определение средств массовой информации, в которых Учреждение ежегодно обязано опубликовывать отчеты о своей деятельности и об использовании закрепленного за ним имущества;</w:t>
      </w:r>
    </w:p>
    <w:p w14:paraId="215873C6" w14:textId="77777777" w:rsidR="002903A1" w:rsidRPr="00EB33A5" w:rsidRDefault="002903A1" w:rsidP="00C14907">
      <w:pPr>
        <w:pStyle w:val="ab"/>
        <w:numPr>
          <w:ilvl w:val="0"/>
          <w:numId w:val="49"/>
        </w:numPr>
        <w:tabs>
          <w:tab w:val="left" w:pos="0"/>
          <w:tab w:val="left" w:pos="729"/>
        </w:tabs>
        <w:spacing w:line="276" w:lineRule="auto"/>
        <w:ind w:left="0" w:firstLine="0"/>
        <w:rPr>
          <w:sz w:val="28"/>
          <w:szCs w:val="28"/>
        </w:rPr>
      </w:pPr>
      <w:r w:rsidRPr="00EB33A5">
        <w:rPr>
          <w:sz w:val="28"/>
          <w:szCs w:val="28"/>
        </w:rPr>
        <w:lastRenderedPageBreak/>
        <w:t>закрепление Учреждения за определенной территорией муниципального образования «Светлогорский городской округ»;</w:t>
      </w:r>
    </w:p>
    <w:p w14:paraId="595E2E1F" w14:textId="77777777" w:rsidR="002903A1" w:rsidRPr="00EB33A5" w:rsidRDefault="002903A1" w:rsidP="00C14907">
      <w:pPr>
        <w:pStyle w:val="ab"/>
        <w:numPr>
          <w:ilvl w:val="0"/>
          <w:numId w:val="49"/>
        </w:numPr>
        <w:tabs>
          <w:tab w:val="left" w:pos="0"/>
          <w:tab w:val="left" w:pos="729"/>
        </w:tabs>
        <w:spacing w:line="276" w:lineRule="auto"/>
        <w:ind w:left="0" w:firstLine="0"/>
        <w:rPr>
          <w:sz w:val="28"/>
          <w:szCs w:val="28"/>
        </w:rPr>
      </w:pPr>
      <w:r w:rsidRPr="00EB33A5">
        <w:rPr>
          <w:sz w:val="28"/>
          <w:szCs w:val="28"/>
        </w:rPr>
        <w:t>осуществление экспертной оценки последствий сдачи в аренду имущества, закрепленного за Учреждением, предшествующей заключению договора аренды;</w:t>
      </w:r>
    </w:p>
    <w:p w14:paraId="0D1C4823" w14:textId="60F368F3" w:rsidR="002903A1" w:rsidRDefault="002903A1" w:rsidP="00C14907">
      <w:pPr>
        <w:pStyle w:val="ab"/>
        <w:numPr>
          <w:ilvl w:val="0"/>
          <w:numId w:val="49"/>
        </w:numPr>
        <w:tabs>
          <w:tab w:val="left" w:pos="0"/>
          <w:tab w:val="left" w:pos="780"/>
        </w:tabs>
        <w:spacing w:line="276" w:lineRule="auto"/>
        <w:ind w:left="0" w:firstLine="0"/>
        <w:rPr>
          <w:sz w:val="28"/>
          <w:szCs w:val="28"/>
        </w:rPr>
      </w:pPr>
      <w:r w:rsidRPr="00EB33A5">
        <w:rPr>
          <w:sz w:val="28"/>
          <w:szCs w:val="28"/>
        </w:rPr>
        <w:t>участие в проведении оценки последствий принятия решения о реорганизации или ликвидации Учреждения;</w:t>
      </w:r>
    </w:p>
    <w:p w14:paraId="11081746" w14:textId="77777777" w:rsidR="002903A1" w:rsidRPr="00EB33A5" w:rsidRDefault="002903A1" w:rsidP="00C14907">
      <w:pPr>
        <w:pStyle w:val="ab"/>
        <w:numPr>
          <w:ilvl w:val="0"/>
          <w:numId w:val="49"/>
        </w:numPr>
        <w:tabs>
          <w:tab w:val="left" w:pos="0"/>
        </w:tabs>
        <w:spacing w:line="276" w:lineRule="auto"/>
        <w:ind w:left="0" w:firstLine="0"/>
        <w:rPr>
          <w:sz w:val="28"/>
          <w:szCs w:val="28"/>
        </w:rPr>
      </w:pPr>
      <w:r w:rsidRPr="00EB33A5">
        <w:rPr>
          <w:sz w:val="28"/>
          <w:szCs w:val="28"/>
        </w:rPr>
        <w:t>принятие иных решений, предусмотренных действующим законодательством.</w:t>
      </w:r>
    </w:p>
    <w:p w14:paraId="787EF1D9" w14:textId="4C86A388" w:rsidR="00E77014" w:rsidRDefault="00E77014" w:rsidP="00E77014">
      <w:pPr>
        <w:tabs>
          <w:tab w:val="left" w:pos="1252"/>
        </w:tabs>
        <w:ind w:left="720"/>
        <w:jc w:val="both"/>
        <w:rPr>
          <w:rFonts w:ascii="Times New Roman" w:eastAsia="Times New Roman" w:hAnsi="Times New Roman" w:cs="Times New Roman"/>
          <w:b/>
          <w:bCs/>
          <w:sz w:val="28"/>
          <w:szCs w:val="28"/>
        </w:rPr>
      </w:pPr>
      <w:bookmarkStart w:id="9" w:name="bookmark18"/>
      <w:bookmarkEnd w:id="4"/>
    </w:p>
    <w:p w14:paraId="314D9733" w14:textId="3DE99F4E" w:rsidR="00A67AA8" w:rsidRDefault="00A67AA8" w:rsidP="00C14907">
      <w:pPr>
        <w:numPr>
          <w:ilvl w:val="1"/>
          <w:numId w:val="50"/>
        </w:numPr>
        <w:tabs>
          <w:tab w:val="left" w:pos="0"/>
        </w:tabs>
        <w:jc w:val="center"/>
        <w:rPr>
          <w:rFonts w:ascii="Times New Roman" w:eastAsia="Times New Roman" w:hAnsi="Times New Roman" w:cs="Times New Roman"/>
          <w:b/>
          <w:bCs/>
          <w:sz w:val="28"/>
          <w:szCs w:val="28"/>
        </w:rPr>
      </w:pPr>
      <w:r w:rsidRPr="00A67AA8">
        <w:rPr>
          <w:rFonts w:ascii="Times New Roman" w:eastAsia="Times New Roman" w:hAnsi="Times New Roman" w:cs="Times New Roman"/>
          <w:b/>
          <w:bCs/>
          <w:sz w:val="28"/>
          <w:szCs w:val="28"/>
        </w:rPr>
        <w:t>ИМУЩЕСТВО</w:t>
      </w:r>
      <w:r w:rsidR="00E77014">
        <w:rPr>
          <w:rFonts w:ascii="Times New Roman" w:eastAsia="Times New Roman" w:hAnsi="Times New Roman" w:cs="Times New Roman"/>
          <w:b/>
          <w:bCs/>
          <w:sz w:val="28"/>
          <w:szCs w:val="28"/>
        </w:rPr>
        <w:t xml:space="preserve"> И </w:t>
      </w:r>
      <w:r w:rsidRPr="00A67AA8">
        <w:rPr>
          <w:rFonts w:ascii="Times New Roman" w:eastAsia="Times New Roman" w:hAnsi="Times New Roman" w:cs="Times New Roman"/>
          <w:b/>
          <w:bCs/>
          <w:sz w:val="28"/>
          <w:szCs w:val="28"/>
        </w:rPr>
        <w:t>ФИНАНСОВО-ХОЗЯЙСТВЕННАЯ</w:t>
      </w:r>
      <w:r w:rsidRPr="00A67AA8">
        <w:rPr>
          <w:rFonts w:ascii="Times New Roman" w:eastAsia="Times New Roman" w:hAnsi="Times New Roman" w:cs="Times New Roman"/>
          <w:b/>
          <w:bCs/>
          <w:sz w:val="28"/>
          <w:szCs w:val="28"/>
        </w:rPr>
        <w:br/>
        <w:t>ДЕЯТЕЛЬНОСТЬ УЧРЕЖДЕНИЯ</w:t>
      </w:r>
      <w:bookmarkEnd w:id="9"/>
    </w:p>
    <w:p w14:paraId="7B4632C3" w14:textId="77777777" w:rsidR="00E77014" w:rsidRPr="00A67AA8" w:rsidRDefault="00E77014" w:rsidP="00E77014">
      <w:pPr>
        <w:tabs>
          <w:tab w:val="left" w:pos="0"/>
        </w:tabs>
        <w:ind w:left="720"/>
        <w:rPr>
          <w:rFonts w:ascii="Times New Roman" w:eastAsia="Times New Roman" w:hAnsi="Times New Roman" w:cs="Times New Roman"/>
          <w:b/>
          <w:bCs/>
          <w:sz w:val="28"/>
          <w:szCs w:val="28"/>
        </w:rPr>
      </w:pPr>
    </w:p>
    <w:p w14:paraId="08AE49C9" w14:textId="2634847C" w:rsidR="00A67AA8" w:rsidRPr="00FE1676" w:rsidRDefault="00A67AA8" w:rsidP="00C14907">
      <w:pPr>
        <w:pStyle w:val="ab"/>
        <w:numPr>
          <w:ilvl w:val="0"/>
          <w:numId w:val="51"/>
        </w:numPr>
        <w:tabs>
          <w:tab w:val="left" w:pos="0"/>
        </w:tabs>
        <w:spacing w:line="276" w:lineRule="auto"/>
        <w:ind w:left="0" w:firstLine="0"/>
        <w:rPr>
          <w:sz w:val="28"/>
          <w:szCs w:val="28"/>
        </w:rPr>
      </w:pPr>
      <w:r w:rsidRPr="00FE1676">
        <w:rPr>
          <w:sz w:val="28"/>
          <w:szCs w:val="28"/>
        </w:rPr>
        <w:t>Имущество закрепляется за Учреждением собственником на праве оперативного управления и отражается на его самостоятельном балансе.</w:t>
      </w:r>
    </w:p>
    <w:p w14:paraId="215157B9" w14:textId="77777777" w:rsidR="00A67AA8" w:rsidRPr="00E77014" w:rsidRDefault="00A67AA8" w:rsidP="00C14907">
      <w:pPr>
        <w:pStyle w:val="ab"/>
        <w:numPr>
          <w:ilvl w:val="0"/>
          <w:numId w:val="51"/>
        </w:numPr>
        <w:tabs>
          <w:tab w:val="left" w:pos="0"/>
        </w:tabs>
        <w:spacing w:line="276" w:lineRule="auto"/>
        <w:ind w:left="0" w:firstLine="0"/>
        <w:rPr>
          <w:sz w:val="28"/>
          <w:szCs w:val="28"/>
        </w:rPr>
      </w:pPr>
      <w:r w:rsidRPr="00E77014">
        <w:rPr>
          <w:sz w:val="28"/>
          <w:szCs w:val="28"/>
        </w:rPr>
        <w:t>Недвижимое имущество, закрепленное за Учреждением или приобретенное Учреждением за счет средств, выделенных ему из бюджета муниципального образования «Светлогорский городской округ»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14:paraId="3A16EDA0" w14:textId="1C991FB8" w:rsidR="00FE1676" w:rsidRDefault="00A67AA8" w:rsidP="00C14907">
      <w:pPr>
        <w:pStyle w:val="ab"/>
        <w:numPr>
          <w:ilvl w:val="0"/>
          <w:numId w:val="51"/>
        </w:numPr>
        <w:tabs>
          <w:tab w:val="left" w:pos="0"/>
        </w:tabs>
        <w:spacing w:line="276" w:lineRule="auto"/>
        <w:ind w:left="0" w:firstLine="0"/>
        <w:rPr>
          <w:sz w:val="28"/>
          <w:szCs w:val="28"/>
        </w:rPr>
      </w:pPr>
      <w:r w:rsidRPr="00E77014">
        <w:rPr>
          <w:sz w:val="28"/>
          <w:szCs w:val="28"/>
        </w:rPr>
        <w:t>Учреждение без согласия Учредителя и собственника не вправе распоряжаться недвижимым имуществом и особо ценным движимым имуществом, закрепленным за ним собственником или приобретенным Учреждением за счет средств, выделенных ему в установленном порядке из бюджета муниципального образования «Светлогорский городской округ» на приобретение этого имущества. Остальным имуществом, в том числе недвижимым имуществом, Учреждение вправе распоряжаться самостоятельно</w:t>
      </w:r>
      <w:r w:rsidR="00FE1676">
        <w:rPr>
          <w:sz w:val="28"/>
          <w:szCs w:val="28"/>
        </w:rPr>
        <w:t xml:space="preserve"> в соответствии с действующим</w:t>
      </w:r>
      <w:r w:rsidR="006E0D56">
        <w:rPr>
          <w:sz w:val="28"/>
          <w:szCs w:val="28"/>
        </w:rPr>
        <w:t xml:space="preserve"> законодательством и настоящим У</w:t>
      </w:r>
      <w:r w:rsidR="00FE1676">
        <w:rPr>
          <w:sz w:val="28"/>
          <w:szCs w:val="28"/>
        </w:rPr>
        <w:t>ставом.</w:t>
      </w:r>
    </w:p>
    <w:p w14:paraId="489F146C" w14:textId="0F8345BC" w:rsidR="00A67AA8" w:rsidRPr="00E77014" w:rsidRDefault="00A67AA8" w:rsidP="00C14907">
      <w:pPr>
        <w:pStyle w:val="ab"/>
        <w:numPr>
          <w:ilvl w:val="0"/>
          <w:numId w:val="51"/>
        </w:numPr>
        <w:tabs>
          <w:tab w:val="left" w:pos="0"/>
        </w:tabs>
        <w:spacing w:line="276" w:lineRule="auto"/>
        <w:ind w:left="0" w:firstLine="0"/>
        <w:rPr>
          <w:sz w:val="28"/>
          <w:szCs w:val="28"/>
        </w:rPr>
      </w:pPr>
      <w:r w:rsidRPr="00E77014">
        <w:rPr>
          <w:sz w:val="28"/>
          <w:szCs w:val="28"/>
        </w:rPr>
        <w:t>Особо ценным движимым имуществом считается имущество, без которого осуществление Учреждением своей уставной деятельности будет существенно затруднено. Перечни и виды такого имущества определяются в порядке, установленном администрацией муниципального образования «Светлогорский городской округ». Сделки, совершенные Учреждением с нарушением требований данного пункта Устава, являются ничтожными.</w:t>
      </w:r>
    </w:p>
    <w:p w14:paraId="19DF4043" w14:textId="77777777" w:rsidR="00A67AA8" w:rsidRPr="00E77014" w:rsidRDefault="00A67AA8" w:rsidP="00C14907">
      <w:pPr>
        <w:pStyle w:val="ab"/>
        <w:numPr>
          <w:ilvl w:val="0"/>
          <w:numId w:val="51"/>
        </w:numPr>
        <w:tabs>
          <w:tab w:val="left" w:pos="0"/>
        </w:tabs>
        <w:spacing w:line="276" w:lineRule="auto"/>
        <w:ind w:left="0" w:firstLine="0"/>
        <w:rPr>
          <w:sz w:val="28"/>
          <w:szCs w:val="28"/>
        </w:rPr>
      </w:pPr>
      <w:r w:rsidRPr="00E77014">
        <w:rPr>
          <w:sz w:val="28"/>
          <w:szCs w:val="28"/>
        </w:rPr>
        <w:t xml:space="preserve">Распоряжение собственника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w:t>
      </w:r>
      <w:r w:rsidRPr="00E77014">
        <w:rPr>
          <w:sz w:val="28"/>
          <w:szCs w:val="28"/>
        </w:rPr>
        <w:lastRenderedPageBreak/>
        <w:t>выделении средств на его приобретение.</w:t>
      </w:r>
    </w:p>
    <w:p w14:paraId="24B119B1" w14:textId="77777777" w:rsidR="00A67AA8" w:rsidRPr="00E77014" w:rsidRDefault="00A67AA8" w:rsidP="00C14907">
      <w:pPr>
        <w:pStyle w:val="ab"/>
        <w:numPr>
          <w:ilvl w:val="0"/>
          <w:numId w:val="51"/>
        </w:numPr>
        <w:tabs>
          <w:tab w:val="left" w:pos="0"/>
        </w:tabs>
        <w:spacing w:line="276" w:lineRule="auto"/>
        <w:ind w:left="0" w:firstLine="0"/>
        <w:rPr>
          <w:sz w:val="28"/>
          <w:szCs w:val="28"/>
        </w:rPr>
      </w:pPr>
      <w:r w:rsidRPr="00E77014">
        <w:rPr>
          <w:sz w:val="28"/>
          <w:szCs w:val="28"/>
        </w:rPr>
        <w:t>Учреждение вправе с согласия Учредителя вносить недвижимое имущество, закрепленное за ним или приобретенное им за счет средств, выделенных Учреждению Учредителем на приобретение этого имущества, а также находящееся у Учреждения особо ценное движимое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14:paraId="39335C7D" w14:textId="77777777" w:rsidR="00A67AA8" w:rsidRPr="00E77014" w:rsidRDefault="00A67AA8" w:rsidP="00C14907">
      <w:pPr>
        <w:pStyle w:val="ab"/>
        <w:numPr>
          <w:ilvl w:val="0"/>
          <w:numId w:val="51"/>
        </w:numPr>
        <w:tabs>
          <w:tab w:val="left" w:pos="0"/>
        </w:tabs>
        <w:spacing w:line="276" w:lineRule="auto"/>
        <w:ind w:left="0" w:firstLine="0"/>
        <w:rPr>
          <w:sz w:val="28"/>
          <w:szCs w:val="28"/>
        </w:rPr>
      </w:pPr>
      <w:r w:rsidRPr="00E77014">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0270024D" w14:textId="77777777" w:rsidR="00A67AA8" w:rsidRPr="00E77014" w:rsidRDefault="00A67AA8" w:rsidP="00C14907">
      <w:pPr>
        <w:pStyle w:val="ab"/>
        <w:numPr>
          <w:ilvl w:val="0"/>
          <w:numId w:val="51"/>
        </w:numPr>
        <w:tabs>
          <w:tab w:val="left" w:pos="0"/>
        </w:tabs>
        <w:spacing w:line="276" w:lineRule="auto"/>
        <w:ind w:left="0" w:firstLine="0"/>
        <w:rPr>
          <w:sz w:val="28"/>
          <w:szCs w:val="28"/>
        </w:rPr>
      </w:pPr>
      <w:r w:rsidRPr="00E77014">
        <w:rPr>
          <w:sz w:val="28"/>
          <w:szCs w:val="28"/>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порядке, которые определяются федеральными законами и иными нормативными правовыми актами Российской Федерации.</w:t>
      </w:r>
    </w:p>
    <w:p w14:paraId="1E15041D" w14:textId="77777777" w:rsidR="00A67AA8" w:rsidRPr="00E77014" w:rsidRDefault="00A67AA8" w:rsidP="00C14907">
      <w:pPr>
        <w:pStyle w:val="ab"/>
        <w:numPr>
          <w:ilvl w:val="0"/>
          <w:numId w:val="51"/>
        </w:numPr>
        <w:tabs>
          <w:tab w:val="left" w:pos="0"/>
        </w:tabs>
        <w:spacing w:line="276" w:lineRule="auto"/>
        <w:ind w:left="0" w:firstLine="0"/>
        <w:rPr>
          <w:sz w:val="28"/>
          <w:szCs w:val="28"/>
        </w:rPr>
      </w:pPr>
      <w:r w:rsidRPr="00E77014">
        <w:rPr>
          <w:sz w:val="28"/>
          <w:szCs w:val="28"/>
        </w:rPr>
        <w:t>Источниками формирования имущества Учреждения в денежной и иных формах являются:</w:t>
      </w:r>
    </w:p>
    <w:p w14:paraId="274B9299" w14:textId="77777777" w:rsidR="00A67AA8" w:rsidRPr="00E77014" w:rsidRDefault="00A67AA8" w:rsidP="00C14907">
      <w:pPr>
        <w:pStyle w:val="ab"/>
        <w:numPr>
          <w:ilvl w:val="0"/>
          <w:numId w:val="52"/>
        </w:numPr>
        <w:tabs>
          <w:tab w:val="left" w:pos="0"/>
        </w:tabs>
        <w:spacing w:line="276" w:lineRule="auto"/>
        <w:ind w:left="0" w:firstLine="0"/>
        <w:rPr>
          <w:sz w:val="28"/>
          <w:szCs w:val="28"/>
        </w:rPr>
      </w:pPr>
      <w:r w:rsidRPr="00E77014">
        <w:rPr>
          <w:sz w:val="28"/>
          <w:szCs w:val="28"/>
        </w:rPr>
        <w:t>имущество, закрепленное за Учреждением на праве оперативного управления;</w:t>
      </w:r>
    </w:p>
    <w:p w14:paraId="1943BBB2" w14:textId="77777777" w:rsidR="00A67AA8" w:rsidRPr="00E77014" w:rsidRDefault="00A67AA8" w:rsidP="00C14907">
      <w:pPr>
        <w:pStyle w:val="ab"/>
        <w:numPr>
          <w:ilvl w:val="0"/>
          <w:numId w:val="52"/>
        </w:numPr>
        <w:tabs>
          <w:tab w:val="left" w:pos="0"/>
        </w:tabs>
        <w:spacing w:line="276" w:lineRule="auto"/>
        <w:ind w:left="0" w:firstLine="0"/>
        <w:rPr>
          <w:sz w:val="28"/>
          <w:szCs w:val="28"/>
        </w:rPr>
      </w:pPr>
      <w:r w:rsidRPr="00E77014">
        <w:rPr>
          <w:sz w:val="28"/>
          <w:szCs w:val="28"/>
        </w:rPr>
        <w:t>ассигнования бюджета Калининградской области;</w:t>
      </w:r>
    </w:p>
    <w:p w14:paraId="56845369" w14:textId="77777777" w:rsidR="00A67AA8" w:rsidRPr="00E77014" w:rsidRDefault="00A67AA8" w:rsidP="00C14907">
      <w:pPr>
        <w:pStyle w:val="ab"/>
        <w:numPr>
          <w:ilvl w:val="0"/>
          <w:numId w:val="52"/>
        </w:numPr>
        <w:tabs>
          <w:tab w:val="left" w:pos="0"/>
        </w:tabs>
        <w:spacing w:line="276" w:lineRule="auto"/>
        <w:ind w:left="0" w:firstLine="0"/>
        <w:rPr>
          <w:sz w:val="28"/>
          <w:szCs w:val="28"/>
        </w:rPr>
      </w:pPr>
      <w:r w:rsidRPr="00E77014">
        <w:rPr>
          <w:sz w:val="28"/>
          <w:szCs w:val="28"/>
        </w:rPr>
        <w:t>субсидии из бюджета муниципального образования «Светлогорский городской округ»;</w:t>
      </w:r>
    </w:p>
    <w:p w14:paraId="2D80C261" w14:textId="77777777" w:rsidR="00A67AA8" w:rsidRPr="00E77014" w:rsidRDefault="00A67AA8" w:rsidP="00C14907">
      <w:pPr>
        <w:pStyle w:val="ab"/>
        <w:numPr>
          <w:ilvl w:val="0"/>
          <w:numId w:val="52"/>
        </w:numPr>
        <w:tabs>
          <w:tab w:val="left" w:pos="0"/>
        </w:tabs>
        <w:spacing w:line="276" w:lineRule="auto"/>
        <w:ind w:left="0" w:firstLine="0"/>
        <w:rPr>
          <w:sz w:val="28"/>
          <w:szCs w:val="28"/>
        </w:rPr>
      </w:pPr>
      <w:r w:rsidRPr="00E77014">
        <w:rPr>
          <w:sz w:val="28"/>
          <w:szCs w:val="28"/>
        </w:rPr>
        <w:t>финансовое обеспечение мероприятий, направленных на развитие Учреждения, перечень которых определяется Учредителем;</w:t>
      </w:r>
    </w:p>
    <w:p w14:paraId="3FADD7E8" w14:textId="77777777" w:rsidR="00A67AA8" w:rsidRPr="00E77014" w:rsidRDefault="00A67AA8" w:rsidP="00C14907">
      <w:pPr>
        <w:pStyle w:val="ab"/>
        <w:numPr>
          <w:ilvl w:val="0"/>
          <w:numId w:val="52"/>
        </w:numPr>
        <w:tabs>
          <w:tab w:val="left" w:pos="0"/>
        </w:tabs>
        <w:spacing w:line="276" w:lineRule="auto"/>
        <w:ind w:left="0" w:firstLine="0"/>
        <w:rPr>
          <w:sz w:val="28"/>
          <w:szCs w:val="28"/>
        </w:rPr>
      </w:pPr>
      <w:r w:rsidRPr="00E77014">
        <w:rPr>
          <w:sz w:val="28"/>
          <w:szCs w:val="28"/>
        </w:rPr>
        <w:t>средства, полученные Учреждением, от приносящей доход деятельности;</w:t>
      </w:r>
    </w:p>
    <w:p w14:paraId="0B40C2DD" w14:textId="77777777" w:rsidR="00A67AA8" w:rsidRPr="00E77014" w:rsidRDefault="00A67AA8" w:rsidP="00C14907">
      <w:pPr>
        <w:pStyle w:val="ab"/>
        <w:numPr>
          <w:ilvl w:val="0"/>
          <w:numId w:val="52"/>
        </w:numPr>
        <w:tabs>
          <w:tab w:val="left" w:pos="0"/>
        </w:tabs>
        <w:spacing w:line="276" w:lineRule="auto"/>
        <w:ind w:left="0" w:firstLine="0"/>
        <w:rPr>
          <w:sz w:val="28"/>
          <w:szCs w:val="28"/>
        </w:rPr>
      </w:pPr>
      <w:r w:rsidRPr="00E77014">
        <w:rPr>
          <w:sz w:val="28"/>
          <w:szCs w:val="28"/>
        </w:rPr>
        <w:t>добровольные имущественные взносы и пожертвования;</w:t>
      </w:r>
    </w:p>
    <w:p w14:paraId="4E805B1F" w14:textId="77777777" w:rsidR="00A67AA8" w:rsidRPr="00E77014" w:rsidRDefault="00A67AA8" w:rsidP="00C14907">
      <w:pPr>
        <w:pStyle w:val="ab"/>
        <w:numPr>
          <w:ilvl w:val="0"/>
          <w:numId w:val="52"/>
        </w:numPr>
        <w:tabs>
          <w:tab w:val="left" w:pos="0"/>
        </w:tabs>
        <w:spacing w:line="276" w:lineRule="auto"/>
        <w:ind w:left="0" w:firstLine="0"/>
        <w:rPr>
          <w:sz w:val="28"/>
          <w:szCs w:val="28"/>
        </w:rPr>
      </w:pPr>
      <w:r w:rsidRPr="00E77014">
        <w:rPr>
          <w:sz w:val="28"/>
          <w:szCs w:val="28"/>
        </w:rPr>
        <w:t>доходы, получаемые от сдачи в аренду с согласия Учредителя имущества, закрепленного за Учреждением на праве оперативного управления;</w:t>
      </w:r>
    </w:p>
    <w:p w14:paraId="545ECB90" w14:textId="4A5402FB" w:rsidR="00A67AA8" w:rsidRPr="00E77014" w:rsidRDefault="00A67AA8" w:rsidP="00C14907">
      <w:pPr>
        <w:pStyle w:val="ab"/>
        <w:numPr>
          <w:ilvl w:val="0"/>
          <w:numId w:val="52"/>
        </w:numPr>
        <w:tabs>
          <w:tab w:val="left" w:pos="0"/>
        </w:tabs>
        <w:spacing w:line="276" w:lineRule="auto"/>
        <w:ind w:left="0" w:firstLine="0"/>
        <w:rPr>
          <w:sz w:val="28"/>
          <w:szCs w:val="28"/>
        </w:rPr>
      </w:pPr>
      <w:r w:rsidRPr="00E77014">
        <w:rPr>
          <w:sz w:val="28"/>
          <w:szCs w:val="28"/>
        </w:rPr>
        <w:t>иные</w:t>
      </w:r>
      <w:r w:rsidRPr="00E77014">
        <w:rPr>
          <w:sz w:val="28"/>
          <w:szCs w:val="28"/>
        </w:rPr>
        <w:tab/>
        <w:t>источники, не противоречащие действующему</w:t>
      </w:r>
      <w:r w:rsidR="00FE1676">
        <w:rPr>
          <w:sz w:val="28"/>
          <w:szCs w:val="28"/>
        </w:rPr>
        <w:t xml:space="preserve"> </w:t>
      </w:r>
      <w:r w:rsidRPr="00E77014">
        <w:rPr>
          <w:sz w:val="28"/>
          <w:szCs w:val="28"/>
        </w:rPr>
        <w:t>законодательству.</w:t>
      </w:r>
    </w:p>
    <w:p w14:paraId="53B447FA" w14:textId="77777777" w:rsidR="00A67AA8" w:rsidRPr="00E77014" w:rsidRDefault="00A67AA8" w:rsidP="00C14907">
      <w:pPr>
        <w:pStyle w:val="ab"/>
        <w:numPr>
          <w:ilvl w:val="0"/>
          <w:numId w:val="51"/>
        </w:numPr>
        <w:tabs>
          <w:tab w:val="left" w:pos="0"/>
        </w:tabs>
        <w:spacing w:line="276" w:lineRule="auto"/>
        <w:ind w:left="0" w:firstLine="0"/>
        <w:rPr>
          <w:sz w:val="28"/>
          <w:szCs w:val="28"/>
        </w:rPr>
      </w:pPr>
      <w:r w:rsidRPr="00E77014">
        <w:rPr>
          <w:sz w:val="28"/>
          <w:szCs w:val="28"/>
        </w:rPr>
        <w:t>Права собственника имущества Учреждения.</w:t>
      </w:r>
    </w:p>
    <w:p w14:paraId="463A148B" w14:textId="77777777" w:rsidR="00A67AA8" w:rsidRPr="00E77014" w:rsidRDefault="00A67AA8" w:rsidP="00C14907">
      <w:pPr>
        <w:pStyle w:val="ab"/>
        <w:numPr>
          <w:ilvl w:val="0"/>
          <w:numId w:val="51"/>
        </w:numPr>
        <w:tabs>
          <w:tab w:val="left" w:pos="0"/>
        </w:tabs>
        <w:spacing w:line="276" w:lineRule="auto"/>
        <w:ind w:left="0" w:firstLine="0"/>
        <w:rPr>
          <w:sz w:val="28"/>
          <w:szCs w:val="28"/>
        </w:rPr>
      </w:pPr>
      <w:r w:rsidRPr="00E77014">
        <w:rPr>
          <w:sz w:val="28"/>
          <w:szCs w:val="28"/>
        </w:rPr>
        <w:t>Собственник имущества в рамках предоставленных полномочий в отношении Учреждения:</w:t>
      </w:r>
    </w:p>
    <w:p w14:paraId="63D5BDF3" w14:textId="1EEB69D5" w:rsidR="00A67AA8" w:rsidRPr="00E77014" w:rsidRDefault="00A67AA8" w:rsidP="00C14907">
      <w:pPr>
        <w:pStyle w:val="ab"/>
        <w:numPr>
          <w:ilvl w:val="0"/>
          <w:numId w:val="53"/>
        </w:numPr>
        <w:tabs>
          <w:tab w:val="left" w:pos="0"/>
        </w:tabs>
        <w:spacing w:line="276" w:lineRule="auto"/>
        <w:ind w:left="0" w:firstLine="0"/>
        <w:rPr>
          <w:sz w:val="28"/>
          <w:szCs w:val="28"/>
        </w:rPr>
      </w:pPr>
      <w:r w:rsidRPr="00E77014">
        <w:rPr>
          <w:sz w:val="28"/>
          <w:szCs w:val="28"/>
        </w:rPr>
        <w:t>закрепляет имущество за Учреждением на праве оперативного</w:t>
      </w:r>
      <w:r w:rsidR="00FE1676">
        <w:rPr>
          <w:sz w:val="28"/>
          <w:szCs w:val="28"/>
        </w:rPr>
        <w:t xml:space="preserve"> </w:t>
      </w:r>
      <w:r w:rsidRPr="00E77014">
        <w:rPr>
          <w:sz w:val="28"/>
          <w:szCs w:val="28"/>
        </w:rPr>
        <w:t xml:space="preserve">управления, прекращает право оперативного управления посредством </w:t>
      </w:r>
      <w:r w:rsidRPr="00E77014">
        <w:rPr>
          <w:sz w:val="28"/>
          <w:szCs w:val="28"/>
        </w:rPr>
        <w:lastRenderedPageBreak/>
        <w:t>изъятия имущества у Учреждения;</w:t>
      </w:r>
    </w:p>
    <w:p w14:paraId="02D5F69F" w14:textId="614C5CA8" w:rsidR="00A67AA8" w:rsidRPr="00E77014" w:rsidRDefault="00A67AA8" w:rsidP="00C14907">
      <w:pPr>
        <w:pStyle w:val="ab"/>
        <w:numPr>
          <w:ilvl w:val="0"/>
          <w:numId w:val="53"/>
        </w:numPr>
        <w:tabs>
          <w:tab w:val="left" w:pos="0"/>
        </w:tabs>
        <w:spacing w:line="276" w:lineRule="auto"/>
        <w:ind w:left="0" w:firstLine="0"/>
        <w:rPr>
          <w:sz w:val="28"/>
          <w:szCs w:val="28"/>
        </w:rPr>
      </w:pPr>
      <w:r w:rsidRPr="00E77014">
        <w:rPr>
          <w:sz w:val="28"/>
          <w:szCs w:val="28"/>
        </w:rPr>
        <w:t>определяет перечень особо ценного движимого имущества,</w:t>
      </w:r>
      <w:r w:rsidR="00FE1676">
        <w:rPr>
          <w:sz w:val="28"/>
          <w:szCs w:val="28"/>
        </w:rPr>
        <w:t xml:space="preserve"> </w:t>
      </w:r>
      <w:r w:rsidRPr="00E77014">
        <w:rPr>
          <w:sz w:val="28"/>
          <w:szCs w:val="28"/>
        </w:rPr>
        <w:t>закрепляемого за Учреждением, дает согласие на распоряжение недвижимым имуществом и особо ценным движимым имуществом;</w:t>
      </w:r>
    </w:p>
    <w:p w14:paraId="1C12BD15" w14:textId="1C2076C1" w:rsidR="00A67AA8" w:rsidRPr="00E77014" w:rsidRDefault="00A67AA8" w:rsidP="00C14907">
      <w:pPr>
        <w:pStyle w:val="ab"/>
        <w:numPr>
          <w:ilvl w:val="0"/>
          <w:numId w:val="53"/>
        </w:numPr>
        <w:tabs>
          <w:tab w:val="left" w:pos="0"/>
        </w:tabs>
        <w:spacing w:line="276" w:lineRule="auto"/>
        <w:ind w:left="0" w:firstLine="0"/>
        <w:rPr>
          <w:sz w:val="28"/>
          <w:szCs w:val="28"/>
        </w:rPr>
      </w:pPr>
      <w:r w:rsidRPr="00E77014">
        <w:rPr>
          <w:sz w:val="28"/>
          <w:szCs w:val="28"/>
        </w:rPr>
        <w:t>рассматривает и одобряет предложения директора о совершении</w:t>
      </w:r>
      <w:r w:rsidR="00FE1676">
        <w:rPr>
          <w:sz w:val="28"/>
          <w:szCs w:val="28"/>
        </w:rPr>
        <w:t xml:space="preserve"> </w:t>
      </w:r>
      <w:r w:rsidRPr="00E77014">
        <w:rPr>
          <w:sz w:val="28"/>
          <w:szCs w:val="28"/>
        </w:rPr>
        <w:t>сделок с имуществом Учреждения в случаях, если в соответствии с Федеральным законом «Об автономных учреждениях» для совершения таких сделок требуется согласие Учредителя;</w:t>
      </w:r>
    </w:p>
    <w:p w14:paraId="2DA6F337" w14:textId="65875147" w:rsidR="00A67AA8" w:rsidRPr="00E77014" w:rsidRDefault="00A67AA8" w:rsidP="00C14907">
      <w:pPr>
        <w:pStyle w:val="ab"/>
        <w:numPr>
          <w:ilvl w:val="0"/>
          <w:numId w:val="53"/>
        </w:numPr>
        <w:tabs>
          <w:tab w:val="left" w:pos="0"/>
        </w:tabs>
        <w:spacing w:line="276" w:lineRule="auto"/>
        <w:ind w:left="0" w:firstLine="0"/>
        <w:rPr>
          <w:sz w:val="28"/>
          <w:szCs w:val="28"/>
        </w:rPr>
      </w:pPr>
      <w:r w:rsidRPr="00E77014">
        <w:rPr>
          <w:sz w:val="28"/>
          <w:szCs w:val="28"/>
        </w:rPr>
        <w:t>обращается в суд с исками о признании недействительными сделок</w:t>
      </w:r>
      <w:r w:rsidR="00FE1676">
        <w:rPr>
          <w:sz w:val="28"/>
          <w:szCs w:val="28"/>
        </w:rPr>
        <w:t xml:space="preserve"> </w:t>
      </w:r>
      <w:r w:rsidRPr="00E77014">
        <w:rPr>
          <w:sz w:val="28"/>
          <w:szCs w:val="28"/>
        </w:rPr>
        <w:t>с имуществом Учреждения;</w:t>
      </w:r>
    </w:p>
    <w:p w14:paraId="768834D1" w14:textId="0458F62A" w:rsidR="00A67AA8" w:rsidRPr="00E77014" w:rsidRDefault="00A67AA8" w:rsidP="00C14907">
      <w:pPr>
        <w:pStyle w:val="ab"/>
        <w:numPr>
          <w:ilvl w:val="0"/>
          <w:numId w:val="53"/>
        </w:numPr>
        <w:tabs>
          <w:tab w:val="left" w:pos="0"/>
        </w:tabs>
        <w:spacing w:line="276" w:lineRule="auto"/>
        <w:ind w:left="0" w:firstLine="0"/>
        <w:rPr>
          <w:sz w:val="28"/>
          <w:szCs w:val="28"/>
        </w:rPr>
      </w:pPr>
      <w:r w:rsidRPr="00E77014">
        <w:rPr>
          <w:sz w:val="28"/>
          <w:szCs w:val="28"/>
        </w:rPr>
        <w:t>дает согласие на участие Учреждения в иных организациях, в том</w:t>
      </w:r>
      <w:r w:rsidR="00FE1676">
        <w:rPr>
          <w:sz w:val="28"/>
          <w:szCs w:val="28"/>
        </w:rPr>
        <w:t xml:space="preserve"> </w:t>
      </w:r>
      <w:r w:rsidRPr="00E77014">
        <w:rPr>
          <w:sz w:val="28"/>
          <w:szCs w:val="28"/>
        </w:rPr>
        <w:t>числе на внесение денежных средств и иного имущества в уставные (складочные) капиталы и иную передачу имущества этим юридическим лицам в качестве их учредителя или участника;</w:t>
      </w:r>
    </w:p>
    <w:p w14:paraId="7767BBDB" w14:textId="539BD95F" w:rsidR="00A67AA8" w:rsidRPr="00E77014" w:rsidRDefault="00A67AA8" w:rsidP="00C14907">
      <w:pPr>
        <w:pStyle w:val="ab"/>
        <w:numPr>
          <w:ilvl w:val="0"/>
          <w:numId w:val="53"/>
        </w:numPr>
        <w:tabs>
          <w:tab w:val="left" w:pos="0"/>
        </w:tabs>
        <w:spacing w:line="276" w:lineRule="auto"/>
        <w:ind w:left="0" w:firstLine="0"/>
        <w:rPr>
          <w:sz w:val="28"/>
          <w:szCs w:val="28"/>
        </w:rPr>
      </w:pPr>
      <w:r w:rsidRPr="00E77014">
        <w:rPr>
          <w:sz w:val="28"/>
          <w:szCs w:val="28"/>
        </w:rPr>
        <w:t>согласовывает передаточные акты при реорганизации,</w:t>
      </w:r>
      <w:r w:rsidR="00FE1676">
        <w:rPr>
          <w:sz w:val="28"/>
          <w:szCs w:val="28"/>
        </w:rPr>
        <w:t xml:space="preserve"> </w:t>
      </w:r>
      <w:r w:rsidRPr="00E77014">
        <w:rPr>
          <w:sz w:val="28"/>
          <w:szCs w:val="28"/>
        </w:rPr>
        <w:t>промежуточные и окончательные ликвидационные балансы при ликвидации Учреждения;</w:t>
      </w:r>
    </w:p>
    <w:p w14:paraId="2195332E" w14:textId="125CE6DB" w:rsidR="00A67AA8" w:rsidRPr="00E77014" w:rsidRDefault="00A67AA8" w:rsidP="00C14907">
      <w:pPr>
        <w:pStyle w:val="ab"/>
        <w:numPr>
          <w:ilvl w:val="0"/>
          <w:numId w:val="53"/>
        </w:numPr>
        <w:tabs>
          <w:tab w:val="left" w:pos="0"/>
        </w:tabs>
        <w:spacing w:line="276" w:lineRule="auto"/>
        <w:ind w:left="0" w:firstLine="0"/>
        <w:rPr>
          <w:sz w:val="28"/>
          <w:szCs w:val="28"/>
        </w:rPr>
      </w:pPr>
      <w:r w:rsidRPr="00E77014">
        <w:rPr>
          <w:sz w:val="28"/>
          <w:szCs w:val="28"/>
        </w:rPr>
        <w:t>требует проведение заседаний наблюдательного совета, вносит</w:t>
      </w:r>
      <w:r w:rsidR="00FE1676">
        <w:rPr>
          <w:sz w:val="28"/>
          <w:szCs w:val="28"/>
        </w:rPr>
        <w:t xml:space="preserve"> </w:t>
      </w:r>
      <w:r w:rsidRPr="00E77014">
        <w:rPr>
          <w:sz w:val="28"/>
          <w:szCs w:val="28"/>
        </w:rPr>
        <w:t>предложения на рассмотрение наблюдательного совета;</w:t>
      </w:r>
    </w:p>
    <w:p w14:paraId="6C9F59D2" w14:textId="61B5DA5D" w:rsidR="00A67AA8" w:rsidRPr="00E77014" w:rsidRDefault="00A67AA8" w:rsidP="00C14907">
      <w:pPr>
        <w:pStyle w:val="ab"/>
        <w:numPr>
          <w:ilvl w:val="0"/>
          <w:numId w:val="53"/>
        </w:numPr>
        <w:tabs>
          <w:tab w:val="left" w:pos="0"/>
        </w:tabs>
        <w:spacing w:line="276" w:lineRule="auto"/>
        <w:ind w:left="0" w:firstLine="0"/>
        <w:rPr>
          <w:sz w:val="28"/>
          <w:szCs w:val="28"/>
        </w:rPr>
      </w:pPr>
      <w:r w:rsidRPr="00E77014">
        <w:rPr>
          <w:sz w:val="28"/>
          <w:szCs w:val="28"/>
        </w:rPr>
        <w:t>обеспечивает прием в казну муниципального образования</w:t>
      </w:r>
      <w:r w:rsidR="00FE1676">
        <w:rPr>
          <w:sz w:val="28"/>
          <w:szCs w:val="28"/>
        </w:rPr>
        <w:t xml:space="preserve"> </w:t>
      </w:r>
      <w:r w:rsidRPr="00E77014">
        <w:rPr>
          <w:sz w:val="28"/>
          <w:szCs w:val="28"/>
        </w:rPr>
        <w:t>«Светлогорский городской округ»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 передаваемого ликвидационной комиссией;</w:t>
      </w:r>
    </w:p>
    <w:p w14:paraId="67ACFABE" w14:textId="7CEB5621" w:rsidR="00A67AA8" w:rsidRPr="00E77014" w:rsidRDefault="00A67AA8" w:rsidP="00C14907">
      <w:pPr>
        <w:pStyle w:val="ab"/>
        <w:numPr>
          <w:ilvl w:val="0"/>
          <w:numId w:val="53"/>
        </w:numPr>
        <w:tabs>
          <w:tab w:val="left" w:pos="0"/>
        </w:tabs>
        <w:spacing w:line="276" w:lineRule="auto"/>
        <w:ind w:left="0" w:firstLine="0"/>
        <w:rPr>
          <w:sz w:val="28"/>
          <w:szCs w:val="28"/>
        </w:rPr>
      </w:pPr>
      <w:r w:rsidRPr="00E77014">
        <w:rPr>
          <w:sz w:val="28"/>
          <w:szCs w:val="28"/>
        </w:rPr>
        <w:t>принимает решения по иным вопросам, предусмотренным</w:t>
      </w:r>
      <w:r w:rsidR="00BE4E88">
        <w:rPr>
          <w:sz w:val="28"/>
          <w:szCs w:val="28"/>
        </w:rPr>
        <w:t xml:space="preserve"> </w:t>
      </w:r>
      <w:r w:rsidRPr="00E77014">
        <w:rPr>
          <w:sz w:val="28"/>
          <w:szCs w:val="28"/>
        </w:rPr>
        <w:t>Федеральным законом «Об автономных учреждениях», входящим в установленную сферу деятельности Собственника.</w:t>
      </w:r>
    </w:p>
    <w:p w14:paraId="426AA2A6" w14:textId="2D122365" w:rsidR="00A67AA8" w:rsidRPr="00E77014" w:rsidRDefault="00A67AA8" w:rsidP="00C14907">
      <w:pPr>
        <w:pStyle w:val="ab"/>
        <w:numPr>
          <w:ilvl w:val="0"/>
          <w:numId w:val="51"/>
        </w:numPr>
        <w:tabs>
          <w:tab w:val="left" w:pos="0"/>
        </w:tabs>
        <w:spacing w:line="276" w:lineRule="auto"/>
        <w:ind w:left="0" w:firstLine="0"/>
        <w:rPr>
          <w:sz w:val="28"/>
          <w:szCs w:val="28"/>
        </w:rPr>
      </w:pPr>
      <w:r w:rsidRPr="00E77014">
        <w:rPr>
          <w:sz w:val="28"/>
          <w:szCs w:val="28"/>
        </w:rPr>
        <w:t xml:space="preserve">При ликвидации Учреждения его имущество после удовлетворения требований кредиторов направляется на цели развития образования муниципального </w:t>
      </w:r>
      <w:r w:rsidR="004959B1">
        <w:rPr>
          <w:sz w:val="28"/>
          <w:szCs w:val="28"/>
        </w:rPr>
        <w:t>образования «Светлогорский городской округ</w:t>
      </w:r>
      <w:r w:rsidRPr="00E77014">
        <w:rPr>
          <w:sz w:val="28"/>
          <w:szCs w:val="28"/>
        </w:rPr>
        <w:t>».</w:t>
      </w:r>
    </w:p>
    <w:p w14:paraId="0FEE8A42" w14:textId="77777777" w:rsidR="00A67AA8" w:rsidRPr="00A67AA8" w:rsidRDefault="00A67AA8" w:rsidP="00E77014">
      <w:pPr>
        <w:tabs>
          <w:tab w:val="left" w:pos="0"/>
        </w:tabs>
        <w:spacing w:line="276" w:lineRule="auto"/>
        <w:ind w:left="580"/>
        <w:jc w:val="both"/>
        <w:rPr>
          <w:rFonts w:ascii="Times New Roman" w:eastAsia="Times New Roman" w:hAnsi="Times New Roman" w:cs="Times New Roman"/>
          <w:sz w:val="28"/>
          <w:szCs w:val="28"/>
        </w:rPr>
      </w:pPr>
    </w:p>
    <w:p w14:paraId="4D3AB22F" w14:textId="77777777" w:rsidR="00A67AA8" w:rsidRPr="00BE4E88" w:rsidRDefault="00A67AA8" w:rsidP="00C14907">
      <w:pPr>
        <w:pStyle w:val="ab"/>
        <w:numPr>
          <w:ilvl w:val="0"/>
          <w:numId w:val="54"/>
        </w:numPr>
        <w:tabs>
          <w:tab w:val="left" w:pos="0"/>
        </w:tabs>
        <w:ind w:left="0" w:firstLine="0"/>
        <w:jc w:val="center"/>
        <w:rPr>
          <w:sz w:val="28"/>
          <w:szCs w:val="28"/>
        </w:rPr>
      </w:pPr>
      <w:r w:rsidRPr="00BE4E88">
        <w:rPr>
          <w:b/>
          <w:bCs/>
          <w:sz w:val="28"/>
          <w:szCs w:val="28"/>
        </w:rPr>
        <w:t>ЛОКАЛЬНЫЕ НОРМАТИВНЫЕ АКТЫ УЧРЕЖДЕНИЯ</w:t>
      </w:r>
    </w:p>
    <w:p w14:paraId="5FD2955B" w14:textId="77777777" w:rsidR="00A67AA8" w:rsidRPr="00A67AA8" w:rsidRDefault="00A67AA8" w:rsidP="00BE4E88">
      <w:pPr>
        <w:keepNext/>
        <w:keepLines/>
        <w:spacing w:line="276" w:lineRule="auto"/>
        <w:jc w:val="both"/>
        <w:outlineLvl w:val="0"/>
        <w:rPr>
          <w:rFonts w:ascii="Times New Roman" w:eastAsia="Times New Roman" w:hAnsi="Times New Roman" w:cs="Times New Roman"/>
          <w:b/>
          <w:bCs/>
          <w:sz w:val="28"/>
          <w:szCs w:val="28"/>
        </w:rPr>
      </w:pPr>
    </w:p>
    <w:p w14:paraId="2CB8AD8F" w14:textId="77777777" w:rsidR="00A67AA8" w:rsidRPr="00A67AA8" w:rsidRDefault="00A67AA8" w:rsidP="00C14907">
      <w:pPr>
        <w:numPr>
          <w:ilvl w:val="1"/>
          <w:numId w:val="5"/>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14:paraId="5966FEFB" w14:textId="77777777" w:rsidR="00BE4E88" w:rsidRPr="00BE4E88" w:rsidRDefault="00A67AA8" w:rsidP="00C14907">
      <w:pPr>
        <w:numPr>
          <w:ilvl w:val="1"/>
          <w:numId w:val="5"/>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w:t>
      </w:r>
    </w:p>
    <w:p w14:paraId="12E5EF69" w14:textId="77777777" w:rsidR="00BE4E88" w:rsidRPr="00BE4E88" w:rsidRDefault="00BE4E88" w:rsidP="00C14907">
      <w:pPr>
        <w:pStyle w:val="ab"/>
        <w:numPr>
          <w:ilvl w:val="0"/>
          <w:numId w:val="55"/>
        </w:numPr>
        <w:tabs>
          <w:tab w:val="left" w:pos="0"/>
        </w:tabs>
        <w:spacing w:line="276" w:lineRule="auto"/>
        <w:ind w:left="0" w:firstLine="0"/>
        <w:rPr>
          <w:sz w:val="28"/>
          <w:szCs w:val="28"/>
        </w:rPr>
      </w:pPr>
      <w:r w:rsidRPr="00BE4E88">
        <w:rPr>
          <w:sz w:val="28"/>
          <w:szCs w:val="28"/>
        </w:rPr>
        <w:lastRenderedPageBreak/>
        <w:t>правила приема обучающихся,</w:t>
      </w:r>
    </w:p>
    <w:p w14:paraId="5C3367AC" w14:textId="77777777" w:rsidR="00BE4E88" w:rsidRPr="00BE4E88" w:rsidRDefault="00BE4E88" w:rsidP="00C14907">
      <w:pPr>
        <w:pStyle w:val="ab"/>
        <w:numPr>
          <w:ilvl w:val="0"/>
          <w:numId w:val="55"/>
        </w:numPr>
        <w:tabs>
          <w:tab w:val="left" w:pos="0"/>
        </w:tabs>
        <w:spacing w:line="276" w:lineRule="auto"/>
        <w:ind w:left="0" w:firstLine="0"/>
        <w:rPr>
          <w:sz w:val="28"/>
          <w:szCs w:val="28"/>
        </w:rPr>
      </w:pPr>
      <w:r w:rsidRPr="00BE4E88">
        <w:rPr>
          <w:sz w:val="28"/>
          <w:szCs w:val="28"/>
        </w:rPr>
        <w:t>режим занятий обучающихся,</w:t>
      </w:r>
    </w:p>
    <w:p w14:paraId="3AE92089" w14:textId="77777777" w:rsidR="00BE4E88" w:rsidRPr="00BE4E88" w:rsidRDefault="00BE4E88" w:rsidP="00C14907">
      <w:pPr>
        <w:pStyle w:val="ab"/>
        <w:numPr>
          <w:ilvl w:val="0"/>
          <w:numId w:val="55"/>
        </w:numPr>
        <w:tabs>
          <w:tab w:val="left" w:pos="0"/>
        </w:tabs>
        <w:spacing w:line="276" w:lineRule="auto"/>
        <w:ind w:left="0" w:firstLine="0"/>
        <w:rPr>
          <w:sz w:val="28"/>
          <w:szCs w:val="28"/>
        </w:rPr>
      </w:pPr>
      <w:r w:rsidRPr="00BE4E88">
        <w:rPr>
          <w:sz w:val="28"/>
          <w:szCs w:val="28"/>
        </w:rPr>
        <w:t>формы, периодичность и порядок текущего контроля успеваемости и промежуточной аттестации обучающихся,</w:t>
      </w:r>
    </w:p>
    <w:p w14:paraId="441CFE60" w14:textId="77777777" w:rsidR="00BE4E88" w:rsidRPr="00BE4E88" w:rsidRDefault="00BE4E88" w:rsidP="00C14907">
      <w:pPr>
        <w:pStyle w:val="ab"/>
        <w:numPr>
          <w:ilvl w:val="0"/>
          <w:numId w:val="55"/>
        </w:numPr>
        <w:tabs>
          <w:tab w:val="left" w:pos="0"/>
        </w:tabs>
        <w:spacing w:line="276" w:lineRule="auto"/>
        <w:ind w:left="0" w:firstLine="0"/>
        <w:rPr>
          <w:sz w:val="28"/>
          <w:szCs w:val="28"/>
        </w:rPr>
      </w:pPr>
      <w:r w:rsidRPr="00BE4E88">
        <w:rPr>
          <w:sz w:val="28"/>
          <w:szCs w:val="28"/>
        </w:rPr>
        <w:t>порядок и основания перевода, отчисления и восстановления обучающихся,</w:t>
      </w:r>
    </w:p>
    <w:p w14:paraId="43E71733" w14:textId="3A8A25F7" w:rsidR="00A67AA8" w:rsidRDefault="00BE4E88" w:rsidP="00C14907">
      <w:pPr>
        <w:pStyle w:val="ab"/>
        <w:numPr>
          <w:ilvl w:val="0"/>
          <w:numId w:val="55"/>
        </w:numPr>
        <w:tabs>
          <w:tab w:val="left" w:pos="0"/>
        </w:tabs>
        <w:spacing w:line="276" w:lineRule="auto"/>
        <w:ind w:left="0" w:firstLine="0"/>
        <w:rPr>
          <w:sz w:val="28"/>
          <w:szCs w:val="28"/>
        </w:rPr>
      </w:pPr>
      <w:r w:rsidRPr="00BE4E88">
        <w:rPr>
          <w:sz w:val="28"/>
          <w:szCs w:val="28"/>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C03F5A">
        <w:rPr>
          <w:sz w:val="28"/>
          <w:szCs w:val="28"/>
        </w:rPr>
        <w:t>,</w:t>
      </w:r>
    </w:p>
    <w:p w14:paraId="1172D16F" w14:textId="77777777" w:rsidR="00C03F5A" w:rsidRDefault="00C03F5A" w:rsidP="00C14907">
      <w:pPr>
        <w:pStyle w:val="ab"/>
        <w:numPr>
          <w:ilvl w:val="0"/>
          <w:numId w:val="55"/>
        </w:numPr>
        <w:tabs>
          <w:tab w:val="left" w:pos="0"/>
        </w:tabs>
        <w:spacing w:line="276" w:lineRule="auto"/>
        <w:ind w:left="0" w:firstLine="0"/>
        <w:rPr>
          <w:sz w:val="28"/>
          <w:szCs w:val="28"/>
        </w:rPr>
      </w:pPr>
      <w:r w:rsidRPr="00C03F5A">
        <w:rPr>
          <w:sz w:val="28"/>
          <w:szCs w:val="28"/>
          <w:lang w:bidi="ru-RU"/>
        </w:rPr>
        <w:t>правил</w:t>
      </w:r>
      <w:r>
        <w:rPr>
          <w:sz w:val="28"/>
          <w:szCs w:val="28"/>
          <w:lang w:bidi="ru-RU"/>
        </w:rPr>
        <w:t>а</w:t>
      </w:r>
      <w:r w:rsidRPr="00C03F5A">
        <w:rPr>
          <w:sz w:val="28"/>
          <w:szCs w:val="28"/>
          <w:lang w:bidi="ru-RU"/>
        </w:rPr>
        <w:t xml:space="preserve"> внутреннего распорядка обучающихся,</w:t>
      </w:r>
    </w:p>
    <w:p w14:paraId="60DF413B" w14:textId="0B38FE1C" w:rsidR="00C03F5A" w:rsidRDefault="00C03F5A" w:rsidP="00C14907">
      <w:pPr>
        <w:pStyle w:val="ab"/>
        <w:numPr>
          <w:ilvl w:val="0"/>
          <w:numId w:val="55"/>
        </w:numPr>
        <w:tabs>
          <w:tab w:val="left" w:pos="0"/>
        </w:tabs>
        <w:spacing w:line="276" w:lineRule="auto"/>
        <w:ind w:left="0" w:firstLine="0"/>
        <w:rPr>
          <w:sz w:val="28"/>
          <w:szCs w:val="28"/>
        </w:rPr>
      </w:pPr>
      <w:r w:rsidRPr="00C03F5A">
        <w:rPr>
          <w:sz w:val="28"/>
          <w:szCs w:val="28"/>
          <w:lang w:bidi="ru-RU"/>
        </w:rPr>
        <w:t>правил</w:t>
      </w:r>
      <w:r>
        <w:rPr>
          <w:sz w:val="28"/>
          <w:szCs w:val="28"/>
          <w:lang w:bidi="ru-RU"/>
        </w:rPr>
        <w:t>а</w:t>
      </w:r>
      <w:r w:rsidRPr="00C03F5A">
        <w:rPr>
          <w:sz w:val="28"/>
          <w:szCs w:val="28"/>
          <w:lang w:bidi="ru-RU"/>
        </w:rPr>
        <w:t xml:space="preserve"> внутреннего трудового распорядка</w:t>
      </w:r>
      <w:r>
        <w:rPr>
          <w:sz w:val="28"/>
          <w:szCs w:val="28"/>
          <w:lang w:bidi="ru-RU"/>
        </w:rPr>
        <w:t>,</w:t>
      </w:r>
    </w:p>
    <w:p w14:paraId="24793192" w14:textId="1B3D9269" w:rsidR="00C03F5A" w:rsidRPr="00BE4E88" w:rsidRDefault="00C03F5A" w:rsidP="00C14907">
      <w:pPr>
        <w:pStyle w:val="ab"/>
        <w:numPr>
          <w:ilvl w:val="0"/>
          <w:numId w:val="55"/>
        </w:numPr>
        <w:tabs>
          <w:tab w:val="left" w:pos="0"/>
        </w:tabs>
        <w:spacing w:line="276" w:lineRule="auto"/>
        <w:ind w:left="0" w:firstLine="0"/>
        <w:rPr>
          <w:sz w:val="28"/>
          <w:szCs w:val="28"/>
        </w:rPr>
      </w:pPr>
      <w:r>
        <w:rPr>
          <w:sz w:val="28"/>
          <w:szCs w:val="28"/>
        </w:rPr>
        <w:t>иные локальные нормативные акты регламентирующие образовательные отношения и иную деятельность Учреждения в соответствии с законодательством Российской Федерации.</w:t>
      </w:r>
    </w:p>
    <w:p w14:paraId="17ED65A1" w14:textId="77777777" w:rsidR="00C03F5A" w:rsidRDefault="00C03F5A" w:rsidP="00C14907">
      <w:pPr>
        <w:numPr>
          <w:ilvl w:val="1"/>
          <w:numId w:val="5"/>
        </w:numPr>
        <w:tabs>
          <w:tab w:val="left" w:pos="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обеспечения уставной деятельности </w:t>
      </w:r>
      <w:r w:rsidR="00A67AA8" w:rsidRPr="00A67AA8">
        <w:rPr>
          <w:rFonts w:ascii="Times New Roman" w:eastAsia="Times New Roman" w:hAnsi="Times New Roman" w:cs="Times New Roman"/>
          <w:sz w:val="28"/>
          <w:szCs w:val="28"/>
        </w:rPr>
        <w:t>Учреждени</w:t>
      </w:r>
      <w:r>
        <w:rPr>
          <w:rFonts w:ascii="Times New Roman" w:eastAsia="Times New Roman" w:hAnsi="Times New Roman" w:cs="Times New Roman"/>
          <w:sz w:val="28"/>
          <w:szCs w:val="28"/>
        </w:rPr>
        <w:t>е</w:t>
      </w:r>
      <w:r w:rsidR="00A67AA8" w:rsidRPr="00A67A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 принимать</w:t>
      </w:r>
      <w:r w:rsidR="00A67AA8" w:rsidRPr="00A67AA8">
        <w:rPr>
          <w:rFonts w:ascii="Times New Roman" w:eastAsia="Times New Roman" w:hAnsi="Times New Roman" w:cs="Times New Roman"/>
          <w:sz w:val="28"/>
          <w:szCs w:val="28"/>
        </w:rPr>
        <w:t>: положения, правила, инструкци</w:t>
      </w:r>
      <w:r>
        <w:rPr>
          <w:rFonts w:ascii="Times New Roman" w:eastAsia="Times New Roman" w:hAnsi="Times New Roman" w:cs="Times New Roman"/>
          <w:sz w:val="28"/>
          <w:szCs w:val="28"/>
        </w:rPr>
        <w:t>и</w:t>
      </w:r>
      <w:r w:rsidR="00A67AA8" w:rsidRPr="00A67AA8">
        <w:rPr>
          <w:rFonts w:ascii="Times New Roman" w:eastAsia="Times New Roman" w:hAnsi="Times New Roman" w:cs="Times New Roman"/>
          <w:sz w:val="28"/>
          <w:szCs w:val="28"/>
        </w:rPr>
        <w:t>, порядк</w:t>
      </w:r>
      <w:r>
        <w:rPr>
          <w:rFonts w:ascii="Times New Roman" w:eastAsia="Times New Roman" w:hAnsi="Times New Roman" w:cs="Times New Roman"/>
          <w:sz w:val="28"/>
          <w:szCs w:val="28"/>
        </w:rPr>
        <w:t>и, решения, регламенты</w:t>
      </w:r>
      <w:r w:rsidR="00A67AA8" w:rsidRPr="00A67AA8">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прочие локальные акты.</w:t>
      </w:r>
    </w:p>
    <w:p w14:paraId="3628BF8D" w14:textId="36EB9CAB" w:rsidR="00C03F5A" w:rsidRPr="00C03F5A" w:rsidRDefault="00C03F5A" w:rsidP="00C14907">
      <w:pPr>
        <w:pStyle w:val="ab"/>
        <w:numPr>
          <w:ilvl w:val="1"/>
          <w:numId w:val="5"/>
        </w:numPr>
        <w:rPr>
          <w:sz w:val="28"/>
          <w:szCs w:val="28"/>
          <w:lang w:bidi="ru-RU"/>
        </w:rPr>
      </w:pPr>
      <w:r w:rsidRPr="00C03F5A">
        <w:rPr>
          <w:sz w:val="28"/>
          <w:szCs w:val="28"/>
        </w:rPr>
        <w:t xml:space="preserve"> </w:t>
      </w:r>
      <w:r w:rsidRPr="00C03F5A">
        <w:rPr>
          <w:sz w:val="28"/>
          <w:szCs w:val="28"/>
          <w:lang w:bidi="ru-RU"/>
        </w:rPr>
        <w:t xml:space="preserve">Локальные нормативные акты утверждаются </w:t>
      </w:r>
      <w:r w:rsidR="00F07FB9">
        <w:rPr>
          <w:sz w:val="28"/>
          <w:szCs w:val="28"/>
          <w:lang w:bidi="ru-RU"/>
        </w:rPr>
        <w:t>распорядительным актом (</w:t>
      </w:r>
      <w:r w:rsidRPr="00C03F5A">
        <w:rPr>
          <w:sz w:val="28"/>
          <w:szCs w:val="28"/>
          <w:lang w:bidi="ru-RU"/>
        </w:rPr>
        <w:t>приказом</w:t>
      </w:r>
      <w:r w:rsidR="00F07FB9">
        <w:rPr>
          <w:sz w:val="28"/>
          <w:szCs w:val="28"/>
          <w:lang w:bidi="ru-RU"/>
        </w:rPr>
        <w:t>)</w:t>
      </w:r>
      <w:r>
        <w:rPr>
          <w:sz w:val="28"/>
          <w:szCs w:val="28"/>
          <w:lang w:bidi="ru-RU"/>
        </w:rPr>
        <w:t xml:space="preserve"> </w:t>
      </w:r>
      <w:r w:rsidRPr="00C03F5A">
        <w:rPr>
          <w:sz w:val="28"/>
          <w:szCs w:val="28"/>
          <w:lang w:bidi="ru-RU"/>
        </w:rPr>
        <w:t>и вступают в силу с даты, указанной в приказе.</w:t>
      </w:r>
    </w:p>
    <w:p w14:paraId="46041FF2" w14:textId="4890EB0B" w:rsidR="00A67AA8" w:rsidRPr="00A67AA8" w:rsidRDefault="00A67AA8" w:rsidP="00C14907">
      <w:pPr>
        <w:numPr>
          <w:ilvl w:val="1"/>
          <w:numId w:val="5"/>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 xml:space="preserve">Проект локального нормативного акта до его утверждения </w:t>
      </w:r>
      <w:r w:rsidR="00C14907">
        <w:rPr>
          <w:rFonts w:ascii="Times New Roman" w:eastAsia="Times New Roman" w:hAnsi="Times New Roman" w:cs="Times New Roman"/>
          <w:sz w:val="28"/>
          <w:szCs w:val="28"/>
        </w:rPr>
        <w:t>приказом</w:t>
      </w:r>
      <w:r w:rsidR="0060501D">
        <w:rPr>
          <w:rFonts w:ascii="Times New Roman" w:eastAsia="Times New Roman" w:hAnsi="Times New Roman" w:cs="Times New Roman"/>
          <w:sz w:val="28"/>
          <w:szCs w:val="28"/>
        </w:rPr>
        <w:t xml:space="preserve"> направляется для рассмотрения, принятия и (или) согласования</w:t>
      </w:r>
      <w:r w:rsidRPr="00A67AA8">
        <w:rPr>
          <w:rFonts w:ascii="Times New Roman" w:eastAsia="Times New Roman" w:hAnsi="Times New Roman" w:cs="Times New Roman"/>
          <w:sz w:val="28"/>
          <w:szCs w:val="28"/>
        </w:rPr>
        <w:t>:</w:t>
      </w:r>
    </w:p>
    <w:p w14:paraId="274A6F24" w14:textId="643FB4EF" w:rsidR="00A67AA8" w:rsidRPr="00A67AA8" w:rsidRDefault="00C14907" w:rsidP="00C14907">
      <w:pPr>
        <w:numPr>
          <w:ilvl w:val="0"/>
          <w:numId w:val="6"/>
        </w:numPr>
        <w:tabs>
          <w:tab w:val="left" w:pos="79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в представительный орган работников - орган общественной самодеятельности</w:t>
      </w:r>
      <w:r>
        <w:rPr>
          <w:rFonts w:ascii="Times New Roman" w:eastAsia="Times New Roman" w:hAnsi="Times New Roman" w:cs="Times New Roman"/>
          <w:sz w:val="28"/>
          <w:szCs w:val="28"/>
        </w:rPr>
        <w:t xml:space="preserve">, </w:t>
      </w:r>
      <w:r w:rsidR="00A67AA8" w:rsidRPr="00A67AA8">
        <w:rPr>
          <w:rFonts w:ascii="Times New Roman" w:eastAsia="Times New Roman" w:hAnsi="Times New Roman" w:cs="Times New Roman"/>
          <w:sz w:val="28"/>
          <w:szCs w:val="28"/>
        </w:rPr>
        <w:t>в предусмотренных трудовым законодательством случаях;</w:t>
      </w:r>
    </w:p>
    <w:p w14:paraId="6D9684F4" w14:textId="321B0C72" w:rsidR="00A67AA8" w:rsidRPr="00A67AA8" w:rsidRDefault="00C14907" w:rsidP="00C14907">
      <w:pPr>
        <w:numPr>
          <w:ilvl w:val="0"/>
          <w:numId w:val="6"/>
        </w:numPr>
        <w:tabs>
          <w:tab w:val="left" w:pos="79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 xml:space="preserve">в совет обучающихся, совет родителей (законных представителей) несовершеннолетних обучающихся </w:t>
      </w:r>
      <w:r>
        <w:rPr>
          <w:rFonts w:ascii="Times New Roman" w:eastAsia="Times New Roman" w:hAnsi="Times New Roman" w:cs="Times New Roman"/>
          <w:sz w:val="28"/>
          <w:szCs w:val="28"/>
        </w:rPr>
        <w:t xml:space="preserve">- </w:t>
      </w:r>
      <w:r w:rsidR="0060501D" w:rsidRPr="00A67AA8">
        <w:rPr>
          <w:rFonts w:ascii="Times New Roman" w:eastAsia="Times New Roman" w:hAnsi="Times New Roman" w:cs="Times New Roman"/>
          <w:sz w:val="28"/>
          <w:szCs w:val="28"/>
        </w:rPr>
        <w:t>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w:t>
      </w:r>
      <w:r w:rsidR="00A67AA8" w:rsidRPr="00A67AA8">
        <w:rPr>
          <w:rFonts w:ascii="Times New Roman" w:eastAsia="Times New Roman" w:hAnsi="Times New Roman" w:cs="Times New Roman"/>
          <w:sz w:val="28"/>
          <w:szCs w:val="28"/>
        </w:rPr>
        <w:t>;</w:t>
      </w:r>
    </w:p>
    <w:p w14:paraId="42776C6B" w14:textId="4DE72A03" w:rsidR="00A67AA8" w:rsidRPr="00A67AA8" w:rsidRDefault="0060501D" w:rsidP="00C14907">
      <w:pPr>
        <w:numPr>
          <w:ilvl w:val="0"/>
          <w:numId w:val="6"/>
        </w:numPr>
        <w:tabs>
          <w:tab w:val="left" w:pos="79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67AA8" w:rsidRPr="00A67AA8">
        <w:rPr>
          <w:rFonts w:ascii="Times New Roman" w:eastAsia="Times New Roman" w:hAnsi="Times New Roman" w:cs="Times New Roman"/>
          <w:sz w:val="28"/>
          <w:szCs w:val="28"/>
        </w:rPr>
        <w:t xml:space="preserve"> коллегиальны</w:t>
      </w:r>
      <w:r>
        <w:rPr>
          <w:rFonts w:ascii="Times New Roman" w:eastAsia="Times New Roman" w:hAnsi="Times New Roman" w:cs="Times New Roman"/>
          <w:sz w:val="28"/>
          <w:szCs w:val="28"/>
        </w:rPr>
        <w:t>е</w:t>
      </w:r>
      <w:r w:rsidR="00A67AA8" w:rsidRPr="00A67AA8">
        <w:rPr>
          <w:rFonts w:ascii="Times New Roman" w:eastAsia="Times New Roman" w:hAnsi="Times New Roman" w:cs="Times New Roman"/>
          <w:sz w:val="28"/>
          <w:szCs w:val="28"/>
        </w:rPr>
        <w:t xml:space="preserve"> орган</w:t>
      </w:r>
      <w:r>
        <w:rPr>
          <w:rFonts w:ascii="Times New Roman" w:eastAsia="Times New Roman" w:hAnsi="Times New Roman" w:cs="Times New Roman"/>
          <w:sz w:val="28"/>
          <w:szCs w:val="28"/>
        </w:rPr>
        <w:t>ы</w:t>
      </w:r>
      <w:r w:rsidR="00A67AA8" w:rsidRPr="00A67AA8">
        <w:rPr>
          <w:rFonts w:ascii="Times New Roman" w:eastAsia="Times New Roman" w:hAnsi="Times New Roman" w:cs="Times New Roman"/>
          <w:sz w:val="28"/>
          <w:szCs w:val="28"/>
        </w:rPr>
        <w:t xml:space="preserve"> управления в соответствии с их компетенцией, предусмотренной настоящим Уставом.</w:t>
      </w:r>
    </w:p>
    <w:p w14:paraId="2A3F59FC" w14:textId="77777777" w:rsidR="00A67AA8" w:rsidRPr="00A67AA8" w:rsidRDefault="00A67AA8" w:rsidP="00C14907">
      <w:pPr>
        <w:numPr>
          <w:ilvl w:val="1"/>
          <w:numId w:val="5"/>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14:paraId="5B6BDB9B" w14:textId="77777777" w:rsidR="00A67AA8" w:rsidRPr="00A67AA8" w:rsidRDefault="00A67AA8" w:rsidP="00C14907">
      <w:pPr>
        <w:numPr>
          <w:ilvl w:val="1"/>
          <w:numId w:val="5"/>
        </w:numPr>
        <w:tabs>
          <w:tab w:val="left" w:pos="0"/>
        </w:tabs>
        <w:spacing w:line="276" w:lineRule="auto"/>
        <w:jc w:val="both"/>
        <w:rPr>
          <w:rFonts w:ascii="Times New Roman" w:eastAsia="Times New Roman" w:hAnsi="Times New Roman" w:cs="Times New Roman"/>
          <w:sz w:val="28"/>
          <w:szCs w:val="28"/>
        </w:rPr>
      </w:pPr>
      <w:r w:rsidRPr="00A67AA8">
        <w:rPr>
          <w:rFonts w:ascii="Times New Roman" w:eastAsia="Times New Roman" w:hAnsi="Times New Roman" w:cs="Times New Roman"/>
          <w:sz w:val="28"/>
          <w:szCs w:val="28"/>
        </w:rPr>
        <w:t>После утверждения локальный нормативный акт подлежит размещению на официальном сайте Учреждения в сети Интернет.</w:t>
      </w:r>
    </w:p>
    <w:p w14:paraId="22C834D8" w14:textId="1B65E66E" w:rsidR="00A67AA8" w:rsidRPr="0060501D" w:rsidRDefault="00A67AA8" w:rsidP="00C14907">
      <w:pPr>
        <w:numPr>
          <w:ilvl w:val="1"/>
          <w:numId w:val="5"/>
        </w:numPr>
        <w:tabs>
          <w:tab w:val="left" w:pos="0"/>
        </w:tabs>
        <w:spacing w:line="276" w:lineRule="auto"/>
        <w:jc w:val="both"/>
        <w:rPr>
          <w:rFonts w:ascii="Times New Roman" w:eastAsia="Times New Roman" w:hAnsi="Times New Roman" w:cs="Times New Roman"/>
          <w:sz w:val="28"/>
          <w:szCs w:val="28"/>
        </w:rPr>
      </w:pPr>
      <w:r w:rsidRPr="0060501D">
        <w:rPr>
          <w:rFonts w:ascii="Times New Roman" w:eastAsia="Times New Roman" w:hAnsi="Times New Roman" w:cs="Times New Roman"/>
          <w:sz w:val="28"/>
          <w:szCs w:val="28"/>
        </w:rPr>
        <w:t>Учреждением создаются условия дл</w:t>
      </w:r>
      <w:r w:rsidR="0060501D" w:rsidRPr="0060501D">
        <w:rPr>
          <w:rFonts w:ascii="Times New Roman" w:eastAsia="Times New Roman" w:hAnsi="Times New Roman" w:cs="Times New Roman"/>
          <w:sz w:val="28"/>
          <w:szCs w:val="28"/>
        </w:rPr>
        <w:t xml:space="preserve">я ознакомления всех работников, </w:t>
      </w:r>
      <w:r w:rsidRPr="0060501D">
        <w:rPr>
          <w:rFonts w:ascii="Times New Roman" w:eastAsia="Times New Roman" w:hAnsi="Times New Roman" w:cs="Times New Roman"/>
          <w:sz w:val="28"/>
          <w:szCs w:val="28"/>
        </w:rPr>
        <w:lastRenderedPageBreak/>
        <w:t>обучающихся, родителей (законных представителей)</w:t>
      </w:r>
      <w:r w:rsidR="0060501D">
        <w:rPr>
          <w:rFonts w:ascii="Times New Roman" w:eastAsia="Times New Roman" w:hAnsi="Times New Roman" w:cs="Times New Roman"/>
          <w:sz w:val="28"/>
          <w:szCs w:val="28"/>
        </w:rPr>
        <w:t xml:space="preserve"> </w:t>
      </w:r>
      <w:r w:rsidRPr="0060501D">
        <w:rPr>
          <w:rFonts w:ascii="Times New Roman" w:eastAsia="Times New Roman" w:hAnsi="Times New Roman" w:cs="Times New Roman"/>
          <w:sz w:val="28"/>
          <w:szCs w:val="28"/>
        </w:rPr>
        <w:t>несовершеннолетних обучающихся с настоящим Уставом.</w:t>
      </w:r>
    </w:p>
    <w:p w14:paraId="4F1947FC" w14:textId="77777777" w:rsidR="00BE4E88" w:rsidRPr="00A67AA8" w:rsidRDefault="00BE4E88" w:rsidP="00BE4E88">
      <w:pPr>
        <w:spacing w:line="276" w:lineRule="auto"/>
        <w:jc w:val="both"/>
        <w:rPr>
          <w:rFonts w:ascii="Times New Roman" w:eastAsia="Times New Roman" w:hAnsi="Times New Roman" w:cs="Times New Roman"/>
          <w:sz w:val="28"/>
          <w:szCs w:val="28"/>
        </w:rPr>
      </w:pPr>
    </w:p>
    <w:p w14:paraId="75A011E4" w14:textId="77777777" w:rsidR="00A67AA8" w:rsidRPr="0060501D" w:rsidRDefault="00A67AA8" w:rsidP="00C14907">
      <w:pPr>
        <w:pStyle w:val="ab"/>
        <w:numPr>
          <w:ilvl w:val="0"/>
          <w:numId w:val="54"/>
        </w:numPr>
        <w:tabs>
          <w:tab w:val="left" w:pos="0"/>
        </w:tabs>
        <w:spacing w:after="300"/>
        <w:ind w:left="0" w:firstLine="0"/>
        <w:jc w:val="center"/>
        <w:rPr>
          <w:sz w:val="28"/>
          <w:szCs w:val="28"/>
        </w:rPr>
      </w:pPr>
      <w:r w:rsidRPr="0060501D">
        <w:rPr>
          <w:b/>
          <w:bCs/>
          <w:sz w:val="28"/>
          <w:szCs w:val="28"/>
        </w:rPr>
        <w:t>РЕОРГАНИЗАЦИЯ И ЛИКВИДАЦИЯ УЧРЕЖДЕНИЯ</w:t>
      </w:r>
    </w:p>
    <w:p w14:paraId="18DB465A" w14:textId="2ECF8C8D" w:rsidR="00A67AA8" w:rsidRPr="0060501D" w:rsidRDefault="00A67AA8" w:rsidP="00C14907">
      <w:pPr>
        <w:pStyle w:val="ab"/>
        <w:numPr>
          <w:ilvl w:val="0"/>
          <w:numId w:val="56"/>
        </w:numPr>
        <w:tabs>
          <w:tab w:val="left" w:pos="0"/>
        </w:tabs>
        <w:spacing w:line="276" w:lineRule="auto"/>
        <w:ind w:left="0" w:firstLine="0"/>
        <w:rPr>
          <w:sz w:val="28"/>
          <w:szCs w:val="28"/>
        </w:rPr>
      </w:pPr>
      <w:r w:rsidRPr="0060501D">
        <w:rPr>
          <w:sz w:val="28"/>
          <w:szCs w:val="28"/>
        </w:rPr>
        <w:t xml:space="preserve">Учреждение </w:t>
      </w:r>
      <w:r w:rsidR="0060501D">
        <w:rPr>
          <w:sz w:val="28"/>
          <w:szCs w:val="28"/>
        </w:rPr>
        <w:t xml:space="preserve">может быть реорганизовано или ликвидировано в случаях и порядке предусмотренными Гражданским кодексом Российской Федерации, Федеральным законом «Об автономных учреждениях», иными федеральными законами </w:t>
      </w:r>
      <w:r w:rsidRPr="0060501D">
        <w:rPr>
          <w:sz w:val="28"/>
          <w:szCs w:val="28"/>
        </w:rPr>
        <w:t>с учетом особенностей, предусмотренных законодательством об образовании.</w:t>
      </w:r>
    </w:p>
    <w:p w14:paraId="2F269B2D" w14:textId="7A42DDC3" w:rsidR="00A67AA8" w:rsidRPr="0060501D" w:rsidRDefault="00A67AA8" w:rsidP="00C14907">
      <w:pPr>
        <w:pStyle w:val="ab"/>
        <w:numPr>
          <w:ilvl w:val="0"/>
          <w:numId w:val="56"/>
        </w:numPr>
        <w:tabs>
          <w:tab w:val="left" w:pos="0"/>
        </w:tabs>
        <w:spacing w:line="276" w:lineRule="auto"/>
        <w:ind w:left="0" w:firstLine="0"/>
        <w:rPr>
          <w:sz w:val="28"/>
          <w:szCs w:val="28"/>
        </w:rPr>
      </w:pPr>
      <w:r w:rsidRPr="0060501D">
        <w:rPr>
          <w:sz w:val="28"/>
          <w:szCs w:val="28"/>
        </w:rPr>
        <w:t xml:space="preserve">Принятие Учредителем решения о реорганизации или ликвидации Учреждения допускается на основании </w:t>
      </w:r>
      <w:r w:rsidR="0060501D" w:rsidRPr="0060501D">
        <w:rPr>
          <w:sz w:val="28"/>
          <w:szCs w:val="28"/>
        </w:rPr>
        <w:t>положительного заключения комиссии,</w:t>
      </w:r>
      <w:r w:rsidRPr="0060501D">
        <w:rPr>
          <w:sz w:val="28"/>
          <w:szCs w:val="28"/>
        </w:rPr>
        <w:t xml:space="preserve"> по оценке последствий такого решения.</w:t>
      </w:r>
    </w:p>
    <w:p w14:paraId="771BD4D4" w14:textId="3DAB2D5C" w:rsidR="00A67AA8" w:rsidRPr="0060501D" w:rsidRDefault="00A67AA8" w:rsidP="00C14907">
      <w:pPr>
        <w:pStyle w:val="ab"/>
        <w:numPr>
          <w:ilvl w:val="0"/>
          <w:numId w:val="56"/>
        </w:numPr>
        <w:tabs>
          <w:tab w:val="left" w:pos="0"/>
        </w:tabs>
        <w:spacing w:line="276" w:lineRule="auto"/>
        <w:ind w:left="0" w:firstLine="0"/>
        <w:rPr>
          <w:sz w:val="28"/>
          <w:szCs w:val="28"/>
        </w:rPr>
      </w:pPr>
      <w:r w:rsidRPr="0060501D">
        <w:rPr>
          <w:sz w:val="28"/>
          <w:szCs w:val="28"/>
        </w:rPr>
        <w:t>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Калининградской области. В отношении Учреждения оценку последствий принятия решения о его реорганизации или ликвидации проводит комиссия, создаваемая органом местного самоуправления.</w:t>
      </w:r>
    </w:p>
    <w:p w14:paraId="6AF8021A" w14:textId="77777777" w:rsidR="0060501D" w:rsidRPr="00A67AA8" w:rsidRDefault="0060501D" w:rsidP="0060501D">
      <w:pPr>
        <w:tabs>
          <w:tab w:val="left" w:pos="0"/>
        </w:tabs>
        <w:jc w:val="both"/>
        <w:rPr>
          <w:rFonts w:ascii="Times New Roman" w:eastAsia="Times New Roman" w:hAnsi="Times New Roman" w:cs="Times New Roman"/>
          <w:sz w:val="28"/>
          <w:szCs w:val="28"/>
        </w:rPr>
      </w:pPr>
    </w:p>
    <w:p w14:paraId="01C0ADCC" w14:textId="5937DE04" w:rsidR="00A67AA8" w:rsidRDefault="00A67AA8" w:rsidP="00C14907">
      <w:pPr>
        <w:numPr>
          <w:ilvl w:val="1"/>
          <w:numId w:val="7"/>
        </w:numPr>
        <w:tabs>
          <w:tab w:val="left" w:pos="0"/>
        </w:tabs>
        <w:jc w:val="center"/>
        <w:rPr>
          <w:rFonts w:ascii="Times New Roman" w:eastAsia="Times New Roman" w:hAnsi="Times New Roman" w:cs="Times New Roman"/>
          <w:b/>
          <w:bCs/>
          <w:sz w:val="28"/>
          <w:szCs w:val="28"/>
        </w:rPr>
      </w:pPr>
      <w:bookmarkStart w:id="10" w:name="bookmark32"/>
      <w:r w:rsidRPr="00A67AA8">
        <w:rPr>
          <w:rFonts w:ascii="Times New Roman" w:eastAsia="Times New Roman" w:hAnsi="Times New Roman" w:cs="Times New Roman"/>
          <w:b/>
          <w:bCs/>
          <w:sz w:val="28"/>
          <w:szCs w:val="28"/>
        </w:rPr>
        <w:t>ПОРЯДОК ВНЕСЕНИЯ ИЗМЕНЕНИЙ И ДОПОЛНЕНИЙ В УСТАВ</w:t>
      </w:r>
      <w:bookmarkEnd w:id="10"/>
    </w:p>
    <w:p w14:paraId="4F4D3191" w14:textId="77777777" w:rsidR="00F07FB9" w:rsidRPr="00A67AA8" w:rsidRDefault="00F07FB9" w:rsidP="00F07FB9">
      <w:pPr>
        <w:tabs>
          <w:tab w:val="left" w:pos="0"/>
        </w:tabs>
        <w:rPr>
          <w:rFonts w:ascii="Times New Roman" w:eastAsia="Times New Roman" w:hAnsi="Times New Roman" w:cs="Times New Roman"/>
          <w:b/>
          <w:bCs/>
          <w:sz w:val="28"/>
          <w:szCs w:val="28"/>
        </w:rPr>
      </w:pPr>
    </w:p>
    <w:p w14:paraId="57D82A6C" w14:textId="77777777" w:rsidR="00A67AA8" w:rsidRPr="00F07FB9" w:rsidRDefault="00A67AA8" w:rsidP="00C14907">
      <w:pPr>
        <w:numPr>
          <w:ilvl w:val="1"/>
          <w:numId w:val="57"/>
        </w:numPr>
        <w:spacing w:line="276" w:lineRule="auto"/>
        <w:jc w:val="both"/>
        <w:rPr>
          <w:rFonts w:ascii="Times New Roman" w:eastAsia="Times New Roman" w:hAnsi="Times New Roman" w:cs="Times New Roman"/>
          <w:sz w:val="28"/>
          <w:szCs w:val="28"/>
        </w:rPr>
      </w:pPr>
      <w:r w:rsidRPr="00F07FB9">
        <w:rPr>
          <w:rFonts w:ascii="Times New Roman" w:eastAsia="Times New Roman" w:hAnsi="Times New Roman" w:cs="Times New Roman"/>
          <w:sz w:val="28"/>
          <w:szCs w:val="28"/>
        </w:rPr>
        <w:t>Изменения в Устав вносятся в порядке, установленном администрацией муниципального образования «Светлогорский городской округ» и настоящим Уставом.</w:t>
      </w:r>
    </w:p>
    <w:p w14:paraId="1AE05DBC" w14:textId="77777777" w:rsidR="00A67AA8" w:rsidRPr="00F07FB9" w:rsidRDefault="00A67AA8" w:rsidP="00C14907">
      <w:pPr>
        <w:numPr>
          <w:ilvl w:val="1"/>
          <w:numId w:val="57"/>
        </w:numPr>
        <w:spacing w:line="276" w:lineRule="auto"/>
        <w:jc w:val="both"/>
        <w:rPr>
          <w:rFonts w:ascii="Times New Roman" w:eastAsia="Times New Roman" w:hAnsi="Times New Roman" w:cs="Times New Roman"/>
          <w:sz w:val="28"/>
          <w:szCs w:val="28"/>
        </w:rPr>
      </w:pPr>
      <w:r w:rsidRPr="00F07FB9">
        <w:rPr>
          <w:rFonts w:ascii="Times New Roman" w:eastAsia="Times New Roman" w:hAnsi="Times New Roman" w:cs="Times New Roman"/>
          <w:sz w:val="28"/>
          <w:szCs w:val="28"/>
        </w:rPr>
        <w:t>Предложения Учредителя или директора о внесении изменений в Устав Учреждения рассматриваются наблюдательным советом.</w:t>
      </w:r>
    </w:p>
    <w:p w14:paraId="2C78C060" w14:textId="28C6F0C4" w:rsidR="00A67AA8" w:rsidRPr="00F07FB9" w:rsidRDefault="00A67AA8" w:rsidP="00C14907">
      <w:pPr>
        <w:numPr>
          <w:ilvl w:val="1"/>
          <w:numId w:val="57"/>
        </w:numPr>
        <w:spacing w:line="276" w:lineRule="auto"/>
        <w:jc w:val="both"/>
        <w:rPr>
          <w:rFonts w:ascii="Times New Roman" w:eastAsia="Times New Roman" w:hAnsi="Times New Roman" w:cs="Times New Roman"/>
          <w:sz w:val="28"/>
          <w:szCs w:val="28"/>
        </w:rPr>
      </w:pPr>
      <w:r w:rsidRPr="00F07FB9">
        <w:rPr>
          <w:rFonts w:ascii="Times New Roman" w:eastAsia="Times New Roman" w:hAnsi="Times New Roman" w:cs="Times New Roman"/>
          <w:sz w:val="28"/>
          <w:szCs w:val="28"/>
        </w:rPr>
        <w:t>При создании, реорганизации и изменении типа (автономное, бюджетное, казенное) Учреждения Устав, вносимые в него изменения и дополнения, в том числе в новой редакции, утверждаются Учредителем, согласовываются с собственником имущества. В</w:t>
      </w:r>
      <w:r w:rsidR="00F07FB9">
        <w:rPr>
          <w:rFonts w:ascii="Times New Roman" w:eastAsia="Times New Roman" w:hAnsi="Times New Roman" w:cs="Times New Roman"/>
          <w:sz w:val="28"/>
          <w:szCs w:val="28"/>
        </w:rPr>
        <w:t xml:space="preserve"> </w:t>
      </w:r>
      <w:r w:rsidRPr="00F07FB9">
        <w:rPr>
          <w:rFonts w:ascii="Times New Roman" w:eastAsia="Times New Roman" w:hAnsi="Times New Roman" w:cs="Times New Roman"/>
          <w:sz w:val="28"/>
          <w:szCs w:val="28"/>
        </w:rPr>
        <w:t>остальных случаях утверждаются Учредителем, без согласования с собственником имущества.</w:t>
      </w:r>
    </w:p>
    <w:p w14:paraId="2F78FCDD" w14:textId="53F093EA" w:rsidR="00A67AA8" w:rsidRPr="00F07FB9" w:rsidRDefault="00A67AA8" w:rsidP="00C14907">
      <w:pPr>
        <w:numPr>
          <w:ilvl w:val="1"/>
          <w:numId w:val="57"/>
        </w:numPr>
        <w:tabs>
          <w:tab w:val="left" w:pos="0"/>
        </w:tabs>
        <w:spacing w:line="276" w:lineRule="auto"/>
        <w:jc w:val="both"/>
        <w:rPr>
          <w:rFonts w:ascii="Times New Roman" w:eastAsia="Times New Roman" w:hAnsi="Times New Roman" w:cs="Times New Roman"/>
          <w:sz w:val="28"/>
          <w:szCs w:val="28"/>
        </w:rPr>
      </w:pPr>
      <w:r w:rsidRPr="00F07FB9">
        <w:rPr>
          <w:rFonts w:ascii="Times New Roman" w:eastAsia="Times New Roman" w:hAnsi="Times New Roman" w:cs="Times New Roman"/>
          <w:sz w:val="28"/>
          <w:szCs w:val="28"/>
        </w:rPr>
        <w:t xml:space="preserve">Согласование и утверждение Устава, внесение в него изменений и дополнений, в том числе в новой редакции, осуществляется </w:t>
      </w:r>
      <w:r w:rsidR="00F06367">
        <w:rPr>
          <w:rFonts w:ascii="Times New Roman" w:eastAsia="Times New Roman" w:hAnsi="Times New Roman" w:cs="Times New Roman"/>
          <w:sz w:val="28"/>
          <w:szCs w:val="28"/>
        </w:rPr>
        <w:t xml:space="preserve">распорядительным </w:t>
      </w:r>
      <w:r w:rsidR="00F06367" w:rsidRPr="00F07FB9">
        <w:rPr>
          <w:rFonts w:ascii="Times New Roman" w:eastAsia="Times New Roman" w:hAnsi="Times New Roman" w:cs="Times New Roman"/>
          <w:sz w:val="28"/>
          <w:szCs w:val="28"/>
        </w:rPr>
        <w:t>актом</w:t>
      </w:r>
      <w:r w:rsidRPr="00F07FB9">
        <w:rPr>
          <w:rFonts w:ascii="Times New Roman" w:eastAsia="Times New Roman" w:hAnsi="Times New Roman" w:cs="Times New Roman"/>
          <w:sz w:val="28"/>
          <w:szCs w:val="28"/>
        </w:rPr>
        <w:t xml:space="preserve"> Учредителя и собственника имущества.</w:t>
      </w:r>
    </w:p>
    <w:p w14:paraId="4F8989E5" w14:textId="77777777" w:rsidR="00A67AA8" w:rsidRPr="00F07FB9" w:rsidRDefault="00A67AA8" w:rsidP="00C14907">
      <w:pPr>
        <w:numPr>
          <w:ilvl w:val="1"/>
          <w:numId w:val="57"/>
        </w:numPr>
        <w:tabs>
          <w:tab w:val="left" w:pos="0"/>
        </w:tabs>
        <w:spacing w:line="276" w:lineRule="auto"/>
        <w:jc w:val="both"/>
        <w:rPr>
          <w:rFonts w:ascii="Times New Roman" w:eastAsia="Times New Roman" w:hAnsi="Times New Roman" w:cs="Times New Roman"/>
          <w:sz w:val="28"/>
          <w:szCs w:val="28"/>
        </w:rPr>
      </w:pPr>
      <w:r w:rsidRPr="00F07FB9">
        <w:rPr>
          <w:rFonts w:ascii="Times New Roman" w:eastAsia="Times New Roman" w:hAnsi="Times New Roman" w:cs="Times New Roman"/>
          <w:sz w:val="28"/>
          <w:szCs w:val="28"/>
        </w:rPr>
        <w:t>Устав, вносимые в него изменения и дополнения, в том числе в новой редакции, после утверждения Учредителем регистрируются в установленном законодательством порядке.</w:t>
      </w:r>
    </w:p>
    <w:sectPr w:rsidR="00A67AA8" w:rsidRPr="00F07FB9" w:rsidSect="00A67AA8">
      <w:headerReference w:type="default" r:id="rId11"/>
      <w:headerReference w:type="first" r:id="rId12"/>
      <w:pgSz w:w="11900" w:h="16840"/>
      <w:pgMar w:top="1124" w:right="822" w:bottom="1152" w:left="16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FDDDE" w14:textId="77777777" w:rsidR="00B35141" w:rsidRDefault="00B35141">
      <w:r>
        <w:separator/>
      </w:r>
    </w:p>
  </w:endnote>
  <w:endnote w:type="continuationSeparator" w:id="0">
    <w:p w14:paraId="082196AA" w14:textId="77777777" w:rsidR="00B35141" w:rsidRDefault="00B3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681A4" w14:textId="77777777" w:rsidR="00B35141" w:rsidRDefault="00B35141">
      <w:r>
        <w:separator/>
      </w:r>
    </w:p>
  </w:footnote>
  <w:footnote w:type="continuationSeparator" w:id="0">
    <w:p w14:paraId="6FF339C9" w14:textId="77777777" w:rsidR="00B35141" w:rsidRDefault="00B3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B27FF" w14:textId="77777777" w:rsidR="008A6271" w:rsidRDefault="008A6271">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12EC2" w14:textId="77777777" w:rsidR="008A6271" w:rsidRDefault="008A627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C77"/>
    <w:multiLevelType w:val="hybridMultilevel"/>
    <w:tmpl w:val="2F44AF72"/>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D2C8C"/>
    <w:multiLevelType w:val="hybridMultilevel"/>
    <w:tmpl w:val="6C845A9A"/>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D7908"/>
    <w:multiLevelType w:val="hybridMultilevel"/>
    <w:tmpl w:val="E6A6F020"/>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746EF6"/>
    <w:multiLevelType w:val="multilevel"/>
    <w:tmpl w:val="67269FC0"/>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7E87F37"/>
    <w:multiLevelType w:val="hybridMultilevel"/>
    <w:tmpl w:val="77C07F4E"/>
    <w:lvl w:ilvl="0" w:tplc="86722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0B556E"/>
    <w:multiLevelType w:val="multilevel"/>
    <w:tmpl w:val="2D44FA3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DA6902"/>
    <w:multiLevelType w:val="multilevel"/>
    <w:tmpl w:val="64F21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C17CE8"/>
    <w:multiLevelType w:val="hybridMultilevel"/>
    <w:tmpl w:val="6A1E82B0"/>
    <w:lvl w:ilvl="0" w:tplc="86722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4570B8"/>
    <w:multiLevelType w:val="multilevel"/>
    <w:tmpl w:val="0958BC84"/>
    <w:lvl w:ilvl="0">
      <w:start w:val="7"/>
      <w:numFmt w:val="decimal"/>
      <w:lvlText w:val="%1."/>
      <w:lvlJc w:val="left"/>
      <w:pPr>
        <w:ind w:left="0" w:firstLine="0"/>
      </w:pPr>
      <w:rPr>
        <w:rFonts w:hint="default"/>
      </w:rPr>
    </w:lvl>
    <w:lvl w:ilvl="1">
      <w:start w:val="10"/>
      <w:numFmt w:val="upperRoman"/>
      <w:lvlText w:val="%2."/>
      <w:lvlJc w:val="left"/>
      <w:pPr>
        <w:ind w:left="0" w:firstLine="0"/>
      </w:pPr>
      <w:rPr>
        <w:rFonts w:hint="default"/>
        <w:b/>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084516F"/>
    <w:multiLevelType w:val="multilevel"/>
    <w:tmpl w:val="6BEE156A"/>
    <w:lvl w:ilvl="0">
      <w:start w:val="7"/>
      <w:numFmt w:val="decimal"/>
      <w:lvlText w:val="%1."/>
      <w:lvlJc w:val="left"/>
      <w:pPr>
        <w:ind w:left="0" w:firstLine="0"/>
      </w:pPr>
      <w:rPr>
        <w:rFonts w:hint="default"/>
      </w:rPr>
    </w:lvl>
    <w:lvl w:ilvl="1">
      <w:start w:val="1"/>
      <w:numFmt w:val="decimal"/>
      <w:lvlText w:val="10.%2."/>
      <w:lvlJc w:val="left"/>
      <w:pPr>
        <w:ind w:left="0" w:firstLine="0"/>
      </w:pPr>
      <w:rPr>
        <w:rFonts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08578D4"/>
    <w:multiLevelType w:val="multilevel"/>
    <w:tmpl w:val="44BA278A"/>
    <w:lvl w:ilvl="0">
      <w:start w:val="3"/>
      <w:numFmt w:val="decimal"/>
      <w:lvlText w:val="5.6.%1."/>
      <w:lvlJc w:val="left"/>
      <w:pPr>
        <w:ind w:left="0" w:firstLine="0"/>
      </w:pPr>
      <w:rPr>
        <w:rFonts w:hint="default"/>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7C35B3A"/>
    <w:multiLevelType w:val="hybridMultilevel"/>
    <w:tmpl w:val="391C5696"/>
    <w:lvl w:ilvl="0" w:tplc="FF8665C8">
      <w:start w:val="8"/>
      <w:numFmt w:val="decimal"/>
      <w:lvlText w:val="4.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1751CB"/>
    <w:multiLevelType w:val="hybridMultilevel"/>
    <w:tmpl w:val="652E23F4"/>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CE4341"/>
    <w:multiLevelType w:val="hybridMultilevel"/>
    <w:tmpl w:val="A14C5806"/>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AF418B"/>
    <w:multiLevelType w:val="hybridMultilevel"/>
    <w:tmpl w:val="4AC00188"/>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2A269F"/>
    <w:multiLevelType w:val="multilevel"/>
    <w:tmpl w:val="990E127E"/>
    <w:lvl w:ilvl="0">
      <w:start w:val="6"/>
      <w:numFmt w:val="upperRoman"/>
      <w:lvlText w:val="%1."/>
      <w:lvlJc w:val="left"/>
      <w:pPr>
        <w:ind w:left="787" w:hanging="360"/>
      </w:pPr>
      <w:rPr>
        <w:rFonts w:hint="default"/>
      </w:rPr>
    </w:lvl>
    <w:lvl w:ilvl="1">
      <w:start w:val="1"/>
      <w:numFmt w:val="decimal"/>
      <w:isLgl/>
      <w:lvlText w:val="%1.%2."/>
      <w:lvlJc w:val="left"/>
      <w:pPr>
        <w:ind w:left="1147" w:hanging="72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507" w:hanging="108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867" w:hanging="1440"/>
      </w:pPr>
      <w:rPr>
        <w:rFonts w:hint="default"/>
      </w:rPr>
    </w:lvl>
    <w:lvl w:ilvl="6">
      <w:start w:val="1"/>
      <w:numFmt w:val="decimal"/>
      <w:isLgl/>
      <w:lvlText w:val="%1.%2.%3.%4.%5.%6.%7."/>
      <w:lvlJc w:val="left"/>
      <w:pPr>
        <w:ind w:left="2227" w:hanging="1800"/>
      </w:pPr>
      <w:rPr>
        <w:rFonts w:hint="default"/>
      </w:rPr>
    </w:lvl>
    <w:lvl w:ilvl="7">
      <w:start w:val="1"/>
      <w:numFmt w:val="decimal"/>
      <w:isLgl/>
      <w:lvlText w:val="%1.%2.%3.%4.%5.%6.%7.%8."/>
      <w:lvlJc w:val="left"/>
      <w:pPr>
        <w:ind w:left="2227" w:hanging="1800"/>
      </w:pPr>
      <w:rPr>
        <w:rFonts w:hint="default"/>
      </w:rPr>
    </w:lvl>
    <w:lvl w:ilvl="8">
      <w:start w:val="1"/>
      <w:numFmt w:val="decimal"/>
      <w:isLgl/>
      <w:lvlText w:val="%1.%2.%3.%4.%5.%6.%7.%8.%9."/>
      <w:lvlJc w:val="left"/>
      <w:pPr>
        <w:ind w:left="2587" w:hanging="2160"/>
      </w:pPr>
      <w:rPr>
        <w:rFonts w:hint="default"/>
      </w:rPr>
    </w:lvl>
  </w:abstractNum>
  <w:abstractNum w:abstractNumId="16">
    <w:nsid w:val="22857553"/>
    <w:multiLevelType w:val="multilevel"/>
    <w:tmpl w:val="8C9CC706"/>
    <w:lvl w:ilvl="0">
      <w:start w:val="4"/>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342461E"/>
    <w:multiLevelType w:val="hybridMultilevel"/>
    <w:tmpl w:val="6C186420"/>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B94114"/>
    <w:multiLevelType w:val="hybridMultilevel"/>
    <w:tmpl w:val="A7143F7E"/>
    <w:lvl w:ilvl="0" w:tplc="86722C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BF10AC0"/>
    <w:multiLevelType w:val="hybridMultilevel"/>
    <w:tmpl w:val="6D722E3C"/>
    <w:lvl w:ilvl="0" w:tplc="360E2762">
      <w:start w:val="5"/>
      <w:numFmt w:val="decimal"/>
      <w:lvlText w:val="3.%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F56BA0"/>
    <w:multiLevelType w:val="multilevel"/>
    <w:tmpl w:val="5DC00CC2"/>
    <w:lvl w:ilvl="0">
      <w:start w:val="2"/>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nsid w:val="2DF3097E"/>
    <w:multiLevelType w:val="multilevel"/>
    <w:tmpl w:val="98EC3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96678D"/>
    <w:multiLevelType w:val="hybridMultilevel"/>
    <w:tmpl w:val="8FFC2684"/>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2C60F1"/>
    <w:multiLevelType w:val="hybridMultilevel"/>
    <w:tmpl w:val="8BC6BAC2"/>
    <w:lvl w:ilvl="0" w:tplc="86722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1135976"/>
    <w:multiLevelType w:val="hybridMultilevel"/>
    <w:tmpl w:val="BA5616AC"/>
    <w:lvl w:ilvl="0" w:tplc="90301FE6">
      <w:start w:val="8"/>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6B4CD9"/>
    <w:multiLevelType w:val="hybridMultilevel"/>
    <w:tmpl w:val="ED3EFF54"/>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796980"/>
    <w:multiLevelType w:val="hybridMultilevel"/>
    <w:tmpl w:val="602AB2C8"/>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3E00BC"/>
    <w:multiLevelType w:val="hybridMultilevel"/>
    <w:tmpl w:val="C1708380"/>
    <w:lvl w:ilvl="0" w:tplc="05E446CC">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7230C8"/>
    <w:multiLevelType w:val="multilevel"/>
    <w:tmpl w:val="22128D3E"/>
    <w:lvl w:ilvl="0">
      <w:start w:val="5"/>
      <w:numFmt w:val="decimal"/>
      <w:lvlText w:val="%1."/>
      <w:lvlJc w:val="left"/>
      <w:pPr>
        <w:ind w:left="450" w:hanging="450"/>
      </w:pPr>
      <w:rPr>
        <w:rFonts w:hint="default"/>
      </w:rPr>
    </w:lvl>
    <w:lvl w:ilvl="1">
      <w:start w:val="7"/>
      <w:numFmt w:val="upperRoman"/>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3A2016F3"/>
    <w:multiLevelType w:val="hybridMultilevel"/>
    <w:tmpl w:val="303837A4"/>
    <w:lvl w:ilvl="0" w:tplc="2FFE7218">
      <w:start w:val="5"/>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1165C2"/>
    <w:multiLevelType w:val="hybridMultilevel"/>
    <w:tmpl w:val="3E86081A"/>
    <w:lvl w:ilvl="0" w:tplc="E63290FC">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E222D1"/>
    <w:multiLevelType w:val="hybridMultilevel"/>
    <w:tmpl w:val="8AA6A20C"/>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FF0F0A"/>
    <w:multiLevelType w:val="hybridMultilevel"/>
    <w:tmpl w:val="3FEA71FE"/>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1556E6"/>
    <w:multiLevelType w:val="hybridMultilevel"/>
    <w:tmpl w:val="E3E67060"/>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1882D36"/>
    <w:multiLevelType w:val="hybridMultilevel"/>
    <w:tmpl w:val="352072FE"/>
    <w:lvl w:ilvl="0" w:tplc="826C01D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1EC4C0D"/>
    <w:multiLevelType w:val="hybridMultilevel"/>
    <w:tmpl w:val="B914D7D4"/>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4A4A77"/>
    <w:multiLevelType w:val="hybridMultilevel"/>
    <w:tmpl w:val="FD4274A8"/>
    <w:lvl w:ilvl="0" w:tplc="1DB2A774">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70015C2"/>
    <w:multiLevelType w:val="hybridMultilevel"/>
    <w:tmpl w:val="58A29A68"/>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E8E59E7"/>
    <w:multiLevelType w:val="multilevel"/>
    <w:tmpl w:val="66E4D68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0BA2B36"/>
    <w:multiLevelType w:val="hybridMultilevel"/>
    <w:tmpl w:val="BDC82776"/>
    <w:lvl w:ilvl="0" w:tplc="0DF6ECF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6D7454F"/>
    <w:multiLevelType w:val="multilevel"/>
    <w:tmpl w:val="3CFE66D6"/>
    <w:lvl w:ilvl="0">
      <w:start w:val="2"/>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nsid w:val="57B80638"/>
    <w:multiLevelType w:val="hybridMultilevel"/>
    <w:tmpl w:val="A83A698E"/>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106A83"/>
    <w:multiLevelType w:val="hybridMultilevel"/>
    <w:tmpl w:val="E984EAB6"/>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415ADD"/>
    <w:multiLevelType w:val="hybridMultilevel"/>
    <w:tmpl w:val="AC908AB4"/>
    <w:lvl w:ilvl="0" w:tplc="3DB46D48">
      <w:start w:val="1"/>
      <w:numFmt w:val="decimal"/>
      <w:lvlText w:val="5.7.%1."/>
      <w:lvlJc w:val="left"/>
      <w:pPr>
        <w:ind w:left="7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F200833"/>
    <w:multiLevelType w:val="hybridMultilevel"/>
    <w:tmpl w:val="56EE75AC"/>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FC439C4"/>
    <w:multiLevelType w:val="multilevel"/>
    <w:tmpl w:val="BE50B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0992737"/>
    <w:multiLevelType w:val="hybridMultilevel"/>
    <w:tmpl w:val="007C0814"/>
    <w:lvl w:ilvl="0" w:tplc="FCA4B41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3452C53"/>
    <w:multiLevelType w:val="hybridMultilevel"/>
    <w:tmpl w:val="2B4C65DA"/>
    <w:lvl w:ilvl="0" w:tplc="C3702B62">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92C0144"/>
    <w:multiLevelType w:val="hybridMultilevel"/>
    <w:tmpl w:val="7AF47C76"/>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9D14EA3"/>
    <w:multiLevelType w:val="hybridMultilevel"/>
    <w:tmpl w:val="11FEBCF2"/>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C91462D"/>
    <w:multiLevelType w:val="hybridMultilevel"/>
    <w:tmpl w:val="ED5435FA"/>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E6C77C1"/>
    <w:multiLevelType w:val="multilevel"/>
    <w:tmpl w:val="41ACC200"/>
    <w:lvl w:ilvl="0">
      <w:start w:val="5"/>
      <w:numFmt w:val="upperRoman"/>
      <w:lvlText w:val="%1."/>
      <w:lvlJc w:val="left"/>
      <w:pPr>
        <w:ind w:left="72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2">
    <w:nsid w:val="6F821280"/>
    <w:multiLevelType w:val="multilevel"/>
    <w:tmpl w:val="78AAAC18"/>
    <w:lvl w:ilvl="0">
      <w:start w:val="3"/>
      <w:numFmt w:val="decimal"/>
      <w:lvlText w:val="%1"/>
      <w:lvlJc w:val="left"/>
      <w:pPr>
        <w:ind w:left="1446" w:hanging="493"/>
      </w:pPr>
    </w:lvl>
    <w:lvl w:ilvl="1">
      <w:start w:val="1"/>
      <w:numFmt w:val="decimal"/>
      <w:lvlText w:val="3.%2."/>
      <w:lvlJc w:val="left"/>
      <w:pPr>
        <w:tabs>
          <w:tab w:val="left" w:pos="360"/>
        </w:tabs>
      </w:pPr>
      <w:rPr>
        <w:rFonts w:hint="default"/>
      </w:rPr>
    </w:lvl>
    <w:lvl w:ilvl="2">
      <w:numFmt w:val="bullet"/>
      <w:lvlText w:val="•"/>
      <w:lvlJc w:val="left"/>
      <w:pPr>
        <w:ind w:left="3081" w:hanging="493"/>
      </w:pPr>
    </w:lvl>
    <w:lvl w:ilvl="3">
      <w:numFmt w:val="bullet"/>
      <w:lvlText w:val="•"/>
      <w:lvlJc w:val="left"/>
      <w:pPr>
        <w:ind w:left="3901" w:hanging="493"/>
      </w:pPr>
    </w:lvl>
    <w:lvl w:ilvl="4">
      <w:numFmt w:val="bullet"/>
      <w:lvlText w:val="•"/>
      <w:lvlJc w:val="left"/>
      <w:pPr>
        <w:ind w:left="4722" w:hanging="493"/>
      </w:pPr>
    </w:lvl>
    <w:lvl w:ilvl="5">
      <w:numFmt w:val="bullet"/>
      <w:lvlText w:val="•"/>
      <w:lvlJc w:val="left"/>
      <w:pPr>
        <w:ind w:left="5543" w:hanging="493"/>
      </w:pPr>
    </w:lvl>
    <w:lvl w:ilvl="6">
      <w:numFmt w:val="bullet"/>
      <w:lvlText w:val="•"/>
      <w:lvlJc w:val="left"/>
      <w:pPr>
        <w:ind w:left="6363" w:hanging="493"/>
      </w:pPr>
    </w:lvl>
    <w:lvl w:ilvl="7">
      <w:numFmt w:val="bullet"/>
      <w:lvlText w:val="•"/>
      <w:lvlJc w:val="left"/>
      <w:pPr>
        <w:ind w:left="7184" w:hanging="493"/>
      </w:pPr>
    </w:lvl>
    <w:lvl w:ilvl="8">
      <w:numFmt w:val="bullet"/>
      <w:lvlText w:val="•"/>
      <w:lvlJc w:val="left"/>
      <w:pPr>
        <w:ind w:left="8005" w:hanging="493"/>
      </w:pPr>
    </w:lvl>
  </w:abstractNum>
  <w:abstractNum w:abstractNumId="53">
    <w:nsid w:val="70787DEB"/>
    <w:multiLevelType w:val="multilevel"/>
    <w:tmpl w:val="706A2920"/>
    <w:lvl w:ilvl="0">
      <w:start w:val="4"/>
      <w:numFmt w:val="upperRoman"/>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nsid w:val="70FB3047"/>
    <w:multiLevelType w:val="hybridMultilevel"/>
    <w:tmpl w:val="B346099E"/>
    <w:lvl w:ilvl="0" w:tplc="86722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20325C4"/>
    <w:multiLevelType w:val="hybridMultilevel"/>
    <w:tmpl w:val="EFEE335C"/>
    <w:lvl w:ilvl="0" w:tplc="CE4CB73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7FF5671"/>
    <w:multiLevelType w:val="hybridMultilevel"/>
    <w:tmpl w:val="CB44909A"/>
    <w:lvl w:ilvl="0" w:tplc="DBEA4380">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A2C4FCB"/>
    <w:multiLevelType w:val="hybridMultilevel"/>
    <w:tmpl w:val="D9E60FB4"/>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B233B91"/>
    <w:multiLevelType w:val="hybridMultilevel"/>
    <w:tmpl w:val="F1445088"/>
    <w:lvl w:ilvl="0" w:tplc="8672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B7F0D8A"/>
    <w:multiLevelType w:val="multilevel"/>
    <w:tmpl w:val="F564867A"/>
    <w:lvl w:ilvl="0">
      <w:start w:val="5"/>
      <w:numFmt w:val="decimal"/>
      <w:lvlText w:val="%1."/>
      <w:lvlJc w:val="left"/>
      <w:pPr>
        <w:ind w:left="0" w:firstLine="0"/>
      </w:pPr>
      <w:rPr>
        <w:rFonts w:hint="default"/>
      </w:rPr>
    </w:lvl>
    <w:lvl w:ilvl="1">
      <w:start w:val="1"/>
      <w:numFmt w:val="decimal"/>
      <w:lvlText w:val="8.%2."/>
      <w:lvlJc w:val="left"/>
      <w:pPr>
        <w:ind w:left="0" w:firstLine="0"/>
      </w:pPr>
      <w:rPr>
        <w:rFonts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7C7A2F88"/>
    <w:multiLevelType w:val="hybridMultilevel"/>
    <w:tmpl w:val="F55A2A8E"/>
    <w:lvl w:ilvl="0" w:tplc="4658F622">
      <w:start w:val="4"/>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F82794B"/>
    <w:multiLevelType w:val="hybridMultilevel"/>
    <w:tmpl w:val="6CE024FC"/>
    <w:lvl w:ilvl="0" w:tplc="38C8A50A">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8"/>
  </w:num>
  <w:num w:numId="3">
    <w:abstractNumId w:val="45"/>
  </w:num>
  <w:num w:numId="4">
    <w:abstractNumId w:val="21"/>
  </w:num>
  <w:num w:numId="5">
    <w:abstractNumId w:val="59"/>
  </w:num>
  <w:num w:numId="6">
    <w:abstractNumId w:val="6"/>
  </w:num>
  <w:num w:numId="7">
    <w:abstractNumId w:val="8"/>
  </w:num>
  <w:num w:numId="8">
    <w:abstractNumId w:val="46"/>
  </w:num>
  <w:num w:numId="9">
    <w:abstractNumId w:val="37"/>
  </w:num>
  <w:num w:numId="10">
    <w:abstractNumId w:val="58"/>
  </w:num>
  <w:num w:numId="11">
    <w:abstractNumId w:val="52"/>
  </w:num>
  <w:num w:numId="12">
    <w:abstractNumId w:val="29"/>
  </w:num>
  <w:num w:numId="13">
    <w:abstractNumId w:val="19"/>
  </w:num>
  <w:num w:numId="14">
    <w:abstractNumId w:val="25"/>
  </w:num>
  <w:num w:numId="15">
    <w:abstractNumId w:val="53"/>
  </w:num>
  <w:num w:numId="16">
    <w:abstractNumId w:val="39"/>
  </w:num>
  <w:num w:numId="17">
    <w:abstractNumId w:val="61"/>
  </w:num>
  <w:num w:numId="18">
    <w:abstractNumId w:val="12"/>
  </w:num>
  <w:num w:numId="19">
    <w:abstractNumId w:val="2"/>
  </w:num>
  <w:num w:numId="20">
    <w:abstractNumId w:val="36"/>
  </w:num>
  <w:num w:numId="21">
    <w:abstractNumId w:val="0"/>
  </w:num>
  <w:num w:numId="22">
    <w:abstractNumId w:val="1"/>
  </w:num>
  <w:num w:numId="23">
    <w:abstractNumId w:val="49"/>
  </w:num>
  <w:num w:numId="24">
    <w:abstractNumId w:val="60"/>
  </w:num>
  <w:num w:numId="25">
    <w:abstractNumId w:val="31"/>
  </w:num>
  <w:num w:numId="26">
    <w:abstractNumId w:val="11"/>
  </w:num>
  <w:num w:numId="27">
    <w:abstractNumId w:val="13"/>
  </w:num>
  <w:num w:numId="28">
    <w:abstractNumId w:val="51"/>
  </w:num>
  <w:num w:numId="29">
    <w:abstractNumId w:val="50"/>
  </w:num>
  <w:num w:numId="30">
    <w:abstractNumId w:val="35"/>
  </w:num>
  <w:num w:numId="31">
    <w:abstractNumId w:val="55"/>
  </w:num>
  <w:num w:numId="32">
    <w:abstractNumId w:val="30"/>
  </w:num>
  <w:num w:numId="33">
    <w:abstractNumId w:val="7"/>
  </w:num>
  <w:num w:numId="34">
    <w:abstractNumId w:val="47"/>
  </w:num>
  <w:num w:numId="35">
    <w:abstractNumId w:val="3"/>
  </w:num>
  <w:num w:numId="36">
    <w:abstractNumId w:val="27"/>
  </w:num>
  <w:num w:numId="37">
    <w:abstractNumId w:val="10"/>
  </w:num>
  <w:num w:numId="38">
    <w:abstractNumId w:val="33"/>
  </w:num>
  <w:num w:numId="39">
    <w:abstractNumId w:val="14"/>
  </w:num>
  <w:num w:numId="40">
    <w:abstractNumId w:val="26"/>
  </w:num>
  <w:num w:numId="41">
    <w:abstractNumId w:val="57"/>
  </w:num>
  <w:num w:numId="42">
    <w:abstractNumId w:val="43"/>
  </w:num>
  <w:num w:numId="43">
    <w:abstractNumId w:val="42"/>
  </w:num>
  <w:num w:numId="44">
    <w:abstractNumId w:val="16"/>
  </w:num>
  <w:num w:numId="45">
    <w:abstractNumId w:val="32"/>
  </w:num>
  <w:num w:numId="46">
    <w:abstractNumId w:val="48"/>
  </w:num>
  <w:num w:numId="47">
    <w:abstractNumId w:val="18"/>
  </w:num>
  <w:num w:numId="48">
    <w:abstractNumId w:val="15"/>
  </w:num>
  <w:num w:numId="49">
    <w:abstractNumId w:val="41"/>
  </w:num>
  <w:num w:numId="50">
    <w:abstractNumId w:val="28"/>
  </w:num>
  <w:num w:numId="51">
    <w:abstractNumId w:val="34"/>
  </w:num>
  <w:num w:numId="52">
    <w:abstractNumId w:val="17"/>
  </w:num>
  <w:num w:numId="53">
    <w:abstractNumId w:val="22"/>
  </w:num>
  <w:num w:numId="54">
    <w:abstractNumId w:val="24"/>
  </w:num>
  <w:num w:numId="55">
    <w:abstractNumId w:val="44"/>
  </w:num>
  <w:num w:numId="56">
    <w:abstractNumId w:val="56"/>
  </w:num>
  <w:num w:numId="57">
    <w:abstractNumId w:val="9"/>
  </w:num>
  <w:num w:numId="58">
    <w:abstractNumId w:val="54"/>
  </w:num>
  <w:num w:numId="59">
    <w:abstractNumId w:val="23"/>
  </w:num>
  <w:num w:numId="60">
    <w:abstractNumId w:val="4"/>
  </w:num>
  <w:num w:numId="61">
    <w:abstractNumId w:val="40"/>
  </w:num>
  <w:num w:numId="62">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A8"/>
    <w:rsid w:val="000B51F7"/>
    <w:rsid w:val="00127971"/>
    <w:rsid w:val="001768EA"/>
    <w:rsid w:val="001C55D5"/>
    <w:rsid w:val="00255B44"/>
    <w:rsid w:val="002903A1"/>
    <w:rsid w:val="002B1C63"/>
    <w:rsid w:val="002B7964"/>
    <w:rsid w:val="00336C26"/>
    <w:rsid w:val="00366408"/>
    <w:rsid w:val="003A6DDF"/>
    <w:rsid w:val="00476EB7"/>
    <w:rsid w:val="004833B8"/>
    <w:rsid w:val="00486FAE"/>
    <w:rsid w:val="004959B1"/>
    <w:rsid w:val="004D6249"/>
    <w:rsid w:val="004E7426"/>
    <w:rsid w:val="005119DC"/>
    <w:rsid w:val="0055682D"/>
    <w:rsid w:val="005A2E04"/>
    <w:rsid w:val="005D201E"/>
    <w:rsid w:val="0060501D"/>
    <w:rsid w:val="00687579"/>
    <w:rsid w:val="006D4FF2"/>
    <w:rsid w:val="006E0D56"/>
    <w:rsid w:val="00801B93"/>
    <w:rsid w:val="008222F9"/>
    <w:rsid w:val="008A6271"/>
    <w:rsid w:val="00A345B9"/>
    <w:rsid w:val="00A44CEE"/>
    <w:rsid w:val="00A67AA8"/>
    <w:rsid w:val="00A77B93"/>
    <w:rsid w:val="00AB5400"/>
    <w:rsid w:val="00B35141"/>
    <w:rsid w:val="00B7085A"/>
    <w:rsid w:val="00B733BD"/>
    <w:rsid w:val="00B77430"/>
    <w:rsid w:val="00BE4E88"/>
    <w:rsid w:val="00C03F5A"/>
    <w:rsid w:val="00C14907"/>
    <w:rsid w:val="00C36F62"/>
    <w:rsid w:val="00C84BC0"/>
    <w:rsid w:val="00CA4FEB"/>
    <w:rsid w:val="00CB5DD5"/>
    <w:rsid w:val="00CD1511"/>
    <w:rsid w:val="00D50072"/>
    <w:rsid w:val="00DA2748"/>
    <w:rsid w:val="00DF4D14"/>
    <w:rsid w:val="00E77014"/>
    <w:rsid w:val="00E82019"/>
    <w:rsid w:val="00EB33A5"/>
    <w:rsid w:val="00F06367"/>
    <w:rsid w:val="00F07FB9"/>
    <w:rsid w:val="00FB6A99"/>
    <w:rsid w:val="00FE1676"/>
    <w:rsid w:val="00FE3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7AA8"/>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link w:val="10"/>
    <w:uiPriority w:val="9"/>
    <w:qFormat/>
    <w:rsid w:val="00A67AA8"/>
    <w:pPr>
      <w:ind w:left="918" w:hanging="282"/>
      <w:outlineLvl w:val="0"/>
    </w:pPr>
    <w:rPr>
      <w:rFonts w:ascii="Times New Roman" w:eastAsia="Times New Roman" w:hAnsi="Times New Roman" w:cs="Times New Roman"/>
      <w:b/>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7AA8"/>
    <w:rPr>
      <w:rFonts w:ascii="Times New Roman" w:eastAsia="Times New Roman" w:hAnsi="Times New Roman" w:cs="Times New Roman"/>
      <w:b/>
      <w:color w:val="000000"/>
      <w:sz w:val="28"/>
      <w:szCs w:val="20"/>
      <w:lang w:eastAsia="ru-RU"/>
    </w:rPr>
  </w:style>
  <w:style w:type="character" w:customStyle="1" w:styleId="2">
    <w:name w:val="Основной текст (2)_"/>
    <w:basedOn w:val="a0"/>
    <w:link w:val="20"/>
    <w:rsid w:val="00A67AA8"/>
    <w:rPr>
      <w:rFonts w:ascii="Times New Roman" w:eastAsia="Times New Roman" w:hAnsi="Times New Roman" w:cs="Times New Roman"/>
      <w:color w:val="515256"/>
      <w:sz w:val="20"/>
      <w:szCs w:val="20"/>
    </w:rPr>
  </w:style>
  <w:style w:type="character" w:customStyle="1" w:styleId="21">
    <w:name w:val="Заголовок №2_"/>
    <w:basedOn w:val="a0"/>
    <w:link w:val="22"/>
    <w:rsid w:val="00A67AA8"/>
    <w:rPr>
      <w:rFonts w:ascii="Times New Roman" w:eastAsia="Times New Roman" w:hAnsi="Times New Roman" w:cs="Times New Roman"/>
      <w:sz w:val="28"/>
      <w:szCs w:val="28"/>
    </w:rPr>
  </w:style>
  <w:style w:type="character" w:customStyle="1" w:styleId="a3">
    <w:name w:val="Основной текст_"/>
    <w:basedOn w:val="a0"/>
    <w:link w:val="11"/>
    <w:rsid w:val="00A67AA8"/>
    <w:rPr>
      <w:rFonts w:ascii="Times New Roman" w:eastAsia="Times New Roman" w:hAnsi="Times New Roman" w:cs="Times New Roman"/>
      <w:sz w:val="28"/>
      <w:szCs w:val="28"/>
    </w:rPr>
  </w:style>
  <w:style w:type="character" w:customStyle="1" w:styleId="23">
    <w:name w:val="Колонтитул (2)_"/>
    <w:basedOn w:val="a0"/>
    <w:link w:val="24"/>
    <w:rsid w:val="00A67AA8"/>
    <w:rPr>
      <w:rFonts w:ascii="Times New Roman" w:eastAsia="Times New Roman" w:hAnsi="Times New Roman" w:cs="Times New Roman"/>
      <w:sz w:val="20"/>
      <w:szCs w:val="20"/>
    </w:rPr>
  </w:style>
  <w:style w:type="character" w:customStyle="1" w:styleId="12">
    <w:name w:val="Заголовок №1_"/>
    <w:basedOn w:val="a0"/>
    <w:link w:val="13"/>
    <w:rsid w:val="00A67AA8"/>
    <w:rPr>
      <w:rFonts w:ascii="Times New Roman" w:eastAsia="Times New Roman" w:hAnsi="Times New Roman" w:cs="Times New Roman"/>
      <w:b/>
      <w:bCs/>
      <w:sz w:val="28"/>
      <w:szCs w:val="28"/>
    </w:rPr>
  </w:style>
  <w:style w:type="character" w:customStyle="1" w:styleId="a4">
    <w:name w:val="Другое_"/>
    <w:basedOn w:val="a0"/>
    <w:link w:val="a5"/>
    <w:rsid w:val="00A67AA8"/>
    <w:rPr>
      <w:rFonts w:ascii="Times New Roman" w:eastAsia="Times New Roman" w:hAnsi="Times New Roman" w:cs="Times New Roman"/>
      <w:sz w:val="28"/>
      <w:szCs w:val="28"/>
    </w:rPr>
  </w:style>
  <w:style w:type="paragraph" w:customStyle="1" w:styleId="20">
    <w:name w:val="Основной текст (2)"/>
    <w:basedOn w:val="a"/>
    <w:link w:val="2"/>
    <w:rsid w:val="00A67AA8"/>
    <w:pPr>
      <w:spacing w:after="220" w:line="245" w:lineRule="auto"/>
      <w:ind w:left="1420"/>
      <w:jc w:val="right"/>
    </w:pPr>
    <w:rPr>
      <w:rFonts w:ascii="Times New Roman" w:eastAsia="Times New Roman" w:hAnsi="Times New Roman" w:cs="Times New Roman"/>
      <w:color w:val="515256"/>
      <w:sz w:val="20"/>
      <w:szCs w:val="20"/>
      <w:lang w:eastAsia="en-US" w:bidi="ar-SA"/>
    </w:rPr>
  </w:style>
  <w:style w:type="paragraph" w:customStyle="1" w:styleId="22">
    <w:name w:val="Заголовок №2"/>
    <w:basedOn w:val="a"/>
    <w:link w:val="21"/>
    <w:rsid w:val="00A67AA8"/>
    <w:pPr>
      <w:ind w:firstLine="560"/>
      <w:outlineLvl w:val="1"/>
    </w:pPr>
    <w:rPr>
      <w:rFonts w:ascii="Times New Roman" w:eastAsia="Times New Roman" w:hAnsi="Times New Roman" w:cs="Times New Roman"/>
      <w:color w:val="auto"/>
      <w:sz w:val="28"/>
      <w:szCs w:val="28"/>
      <w:lang w:eastAsia="en-US" w:bidi="ar-SA"/>
    </w:rPr>
  </w:style>
  <w:style w:type="paragraph" w:customStyle="1" w:styleId="11">
    <w:name w:val="Основной текст1"/>
    <w:basedOn w:val="a"/>
    <w:link w:val="a3"/>
    <w:rsid w:val="00A67AA8"/>
    <w:pPr>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A67AA8"/>
    <w:rPr>
      <w:rFonts w:ascii="Times New Roman" w:eastAsia="Times New Roman" w:hAnsi="Times New Roman" w:cs="Times New Roman"/>
      <w:color w:val="auto"/>
      <w:sz w:val="20"/>
      <w:szCs w:val="20"/>
      <w:lang w:eastAsia="en-US" w:bidi="ar-SA"/>
    </w:rPr>
  </w:style>
  <w:style w:type="paragraph" w:customStyle="1" w:styleId="13">
    <w:name w:val="Заголовок №1"/>
    <w:basedOn w:val="a"/>
    <w:link w:val="12"/>
    <w:rsid w:val="00A67AA8"/>
    <w:pPr>
      <w:spacing w:after="320"/>
      <w:jc w:val="center"/>
      <w:outlineLvl w:val="0"/>
    </w:pPr>
    <w:rPr>
      <w:rFonts w:ascii="Times New Roman" w:eastAsia="Times New Roman" w:hAnsi="Times New Roman" w:cs="Times New Roman"/>
      <w:b/>
      <w:bCs/>
      <w:color w:val="auto"/>
      <w:sz w:val="28"/>
      <w:szCs w:val="28"/>
      <w:lang w:eastAsia="en-US" w:bidi="ar-SA"/>
    </w:rPr>
  </w:style>
  <w:style w:type="paragraph" w:customStyle="1" w:styleId="a5">
    <w:name w:val="Другое"/>
    <w:basedOn w:val="a"/>
    <w:link w:val="a4"/>
    <w:rsid w:val="00A67AA8"/>
    <w:pPr>
      <w:ind w:firstLine="400"/>
    </w:pPr>
    <w:rPr>
      <w:rFonts w:ascii="Times New Roman" w:eastAsia="Times New Roman" w:hAnsi="Times New Roman" w:cs="Times New Roman"/>
      <w:color w:val="auto"/>
      <w:sz w:val="28"/>
      <w:szCs w:val="28"/>
      <w:lang w:eastAsia="en-US" w:bidi="ar-SA"/>
    </w:rPr>
  </w:style>
  <w:style w:type="paragraph" w:styleId="a6">
    <w:name w:val="header"/>
    <w:basedOn w:val="a"/>
    <w:link w:val="a7"/>
    <w:uiPriority w:val="99"/>
    <w:unhideWhenUsed/>
    <w:rsid w:val="00A67AA8"/>
    <w:pPr>
      <w:tabs>
        <w:tab w:val="center" w:pos="4677"/>
        <w:tab w:val="right" w:pos="9355"/>
      </w:tabs>
    </w:pPr>
  </w:style>
  <w:style w:type="character" w:customStyle="1" w:styleId="a7">
    <w:name w:val="Верхний колонтитул Знак"/>
    <w:basedOn w:val="a0"/>
    <w:link w:val="a6"/>
    <w:uiPriority w:val="99"/>
    <w:rsid w:val="00A67AA8"/>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67AA8"/>
    <w:pPr>
      <w:tabs>
        <w:tab w:val="center" w:pos="4677"/>
        <w:tab w:val="right" w:pos="9355"/>
      </w:tabs>
    </w:pPr>
  </w:style>
  <w:style w:type="character" w:customStyle="1" w:styleId="a9">
    <w:name w:val="Нижний колонтитул Знак"/>
    <w:basedOn w:val="a0"/>
    <w:link w:val="a8"/>
    <w:uiPriority w:val="99"/>
    <w:rsid w:val="00A67AA8"/>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A67AA8"/>
    <w:rPr>
      <w:color w:val="0563C1" w:themeColor="hyperlink"/>
      <w:u w:val="single"/>
    </w:rPr>
  </w:style>
  <w:style w:type="paragraph" w:styleId="ab">
    <w:name w:val="List Paragraph"/>
    <w:basedOn w:val="a"/>
    <w:link w:val="ac"/>
    <w:rsid w:val="00A67AA8"/>
    <w:pPr>
      <w:ind w:left="102" w:firstLine="707"/>
      <w:jc w:val="both"/>
    </w:pPr>
    <w:rPr>
      <w:rFonts w:ascii="Times New Roman" w:eastAsia="Times New Roman" w:hAnsi="Times New Roman" w:cs="Times New Roman"/>
      <w:sz w:val="22"/>
      <w:szCs w:val="20"/>
      <w:lang w:bidi="ar-SA"/>
    </w:rPr>
  </w:style>
  <w:style w:type="character" w:customStyle="1" w:styleId="ac">
    <w:name w:val="Абзац списка Знак"/>
    <w:basedOn w:val="a0"/>
    <w:link w:val="ab"/>
    <w:rsid w:val="00A67AA8"/>
    <w:rPr>
      <w:rFonts w:ascii="Times New Roman" w:eastAsia="Times New Roman" w:hAnsi="Times New Roman" w:cs="Times New Roman"/>
      <w:color w:val="000000"/>
      <w:szCs w:val="20"/>
      <w:lang w:eastAsia="ru-RU"/>
    </w:rPr>
  </w:style>
  <w:style w:type="paragraph" w:styleId="ad">
    <w:name w:val="Body Text"/>
    <w:basedOn w:val="a"/>
    <w:link w:val="ae"/>
    <w:rsid w:val="00A67AA8"/>
    <w:pPr>
      <w:ind w:left="102" w:firstLine="707"/>
      <w:jc w:val="both"/>
    </w:pPr>
    <w:rPr>
      <w:rFonts w:ascii="Times New Roman" w:eastAsia="Times New Roman" w:hAnsi="Times New Roman" w:cs="Times New Roman"/>
      <w:sz w:val="28"/>
      <w:szCs w:val="20"/>
      <w:lang w:bidi="ar-SA"/>
    </w:rPr>
  </w:style>
  <w:style w:type="character" w:customStyle="1" w:styleId="ae">
    <w:name w:val="Основной текст Знак"/>
    <w:basedOn w:val="a0"/>
    <w:link w:val="ad"/>
    <w:rsid w:val="00A67AA8"/>
    <w:rPr>
      <w:rFonts w:ascii="Times New Roman" w:eastAsia="Times New Roman" w:hAnsi="Times New Roman" w:cs="Times New Roman"/>
      <w:color w:val="000000"/>
      <w:sz w:val="28"/>
      <w:szCs w:val="20"/>
      <w:lang w:eastAsia="ru-RU"/>
    </w:rPr>
  </w:style>
  <w:style w:type="numbering" w:customStyle="1" w:styleId="14">
    <w:name w:val="Нет списка1"/>
    <w:next w:val="a2"/>
    <w:uiPriority w:val="99"/>
    <w:semiHidden/>
    <w:unhideWhenUsed/>
    <w:rsid w:val="00A67AA8"/>
  </w:style>
  <w:style w:type="paragraph" w:styleId="af">
    <w:name w:val="Normal (Web)"/>
    <w:basedOn w:val="a"/>
    <w:uiPriority w:val="99"/>
    <w:semiHidden/>
    <w:unhideWhenUsed/>
    <w:rsid w:val="004833B8"/>
    <w:rPr>
      <w:rFonts w:ascii="Times New Roman" w:hAnsi="Times New Roman" w:cs="Times New Roman"/>
    </w:rPr>
  </w:style>
  <w:style w:type="paragraph" w:styleId="af0">
    <w:name w:val="Title"/>
    <w:basedOn w:val="a"/>
    <w:link w:val="af1"/>
    <w:uiPriority w:val="10"/>
    <w:qFormat/>
    <w:rsid w:val="00F07FB9"/>
    <w:pPr>
      <w:spacing w:before="227"/>
      <w:ind w:left="424" w:right="505"/>
      <w:jc w:val="center"/>
    </w:pPr>
    <w:rPr>
      <w:rFonts w:ascii="Times New Roman" w:eastAsia="Times New Roman" w:hAnsi="Times New Roman" w:cs="Times New Roman"/>
      <w:b/>
      <w:sz w:val="34"/>
      <w:szCs w:val="20"/>
      <w:lang w:bidi="ar-SA"/>
    </w:rPr>
  </w:style>
  <w:style w:type="character" w:customStyle="1" w:styleId="af1">
    <w:name w:val="Название Знак"/>
    <w:basedOn w:val="a0"/>
    <w:link w:val="af0"/>
    <w:uiPriority w:val="10"/>
    <w:rsid w:val="00F07FB9"/>
    <w:rPr>
      <w:rFonts w:ascii="Times New Roman" w:eastAsia="Times New Roman" w:hAnsi="Times New Roman" w:cs="Times New Roman"/>
      <w:b/>
      <w:color w:val="000000"/>
      <w:sz w:val="3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7AA8"/>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link w:val="10"/>
    <w:uiPriority w:val="9"/>
    <w:qFormat/>
    <w:rsid w:val="00A67AA8"/>
    <w:pPr>
      <w:ind w:left="918" w:hanging="282"/>
      <w:outlineLvl w:val="0"/>
    </w:pPr>
    <w:rPr>
      <w:rFonts w:ascii="Times New Roman" w:eastAsia="Times New Roman" w:hAnsi="Times New Roman" w:cs="Times New Roman"/>
      <w:b/>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7AA8"/>
    <w:rPr>
      <w:rFonts w:ascii="Times New Roman" w:eastAsia="Times New Roman" w:hAnsi="Times New Roman" w:cs="Times New Roman"/>
      <w:b/>
      <w:color w:val="000000"/>
      <w:sz w:val="28"/>
      <w:szCs w:val="20"/>
      <w:lang w:eastAsia="ru-RU"/>
    </w:rPr>
  </w:style>
  <w:style w:type="character" w:customStyle="1" w:styleId="2">
    <w:name w:val="Основной текст (2)_"/>
    <w:basedOn w:val="a0"/>
    <w:link w:val="20"/>
    <w:rsid w:val="00A67AA8"/>
    <w:rPr>
      <w:rFonts w:ascii="Times New Roman" w:eastAsia="Times New Roman" w:hAnsi="Times New Roman" w:cs="Times New Roman"/>
      <w:color w:val="515256"/>
      <w:sz w:val="20"/>
      <w:szCs w:val="20"/>
    </w:rPr>
  </w:style>
  <w:style w:type="character" w:customStyle="1" w:styleId="21">
    <w:name w:val="Заголовок №2_"/>
    <w:basedOn w:val="a0"/>
    <w:link w:val="22"/>
    <w:rsid w:val="00A67AA8"/>
    <w:rPr>
      <w:rFonts w:ascii="Times New Roman" w:eastAsia="Times New Roman" w:hAnsi="Times New Roman" w:cs="Times New Roman"/>
      <w:sz w:val="28"/>
      <w:szCs w:val="28"/>
    </w:rPr>
  </w:style>
  <w:style w:type="character" w:customStyle="1" w:styleId="a3">
    <w:name w:val="Основной текст_"/>
    <w:basedOn w:val="a0"/>
    <w:link w:val="11"/>
    <w:rsid w:val="00A67AA8"/>
    <w:rPr>
      <w:rFonts w:ascii="Times New Roman" w:eastAsia="Times New Roman" w:hAnsi="Times New Roman" w:cs="Times New Roman"/>
      <w:sz w:val="28"/>
      <w:szCs w:val="28"/>
    </w:rPr>
  </w:style>
  <w:style w:type="character" w:customStyle="1" w:styleId="23">
    <w:name w:val="Колонтитул (2)_"/>
    <w:basedOn w:val="a0"/>
    <w:link w:val="24"/>
    <w:rsid w:val="00A67AA8"/>
    <w:rPr>
      <w:rFonts w:ascii="Times New Roman" w:eastAsia="Times New Roman" w:hAnsi="Times New Roman" w:cs="Times New Roman"/>
      <w:sz w:val="20"/>
      <w:szCs w:val="20"/>
    </w:rPr>
  </w:style>
  <w:style w:type="character" w:customStyle="1" w:styleId="12">
    <w:name w:val="Заголовок №1_"/>
    <w:basedOn w:val="a0"/>
    <w:link w:val="13"/>
    <w:rsid w:val="00A67AA8"/>
    <w:rPr>
      <w:rFonts w:ascii="Times New Roman" w:eastAsia="Times New Roman" w:hAnsi="Times New Roman" w:cs="Times New Roman"/>
      <w:b/>
      <w:bCs/>
      <w:sz w:val="28"/>
      <w:szCs w:val="28"/>
    </w:rPr>
  </w:style>
  <w:style w:type="character" w:customStyle="1" w:styleId="a4">
    <w:name w:val="Другое_"/>
    <w:basedOn w:val="a0"/>
    <w:link w:val="a5"/>
    <w:rsid w:val="00A67AA8"/>
    <w:rPr>
      <w:rFonts w:ascii="Times New Roman" w:eastAsia="Times New Roman" w:hAnsi="Times New Roman" w:cs="Times New Roman"/>
      <w:sz w:val="28"/>
      <w:szCs w:val="28"/>
    </w:rPr>
  </w:style>
  <w:style w:type="paragraph" w:customStyle="1" w:styleId="20">
    <w:name w:val="Основной текст (2)"/>
    <w:basedOn w:val="a"/>
    <w:link w:val="2"/>
    <w:rsid w:val="00A67AA8"/>
    <w:pPr>
      <w:spacing w:after="220" w:line="245" w:lineRule="auto"/>
      <w:ind w:left="1420"/>
      <w:jc w:val="right"/>
    </w:pPr>
    <w:rPr>
      <w:rFonts w:ascii="Times New Roman" w:eastAsia="Times New Roman" w:hAnsi="Times New Roman" w:cs="Times New Roman"/>
      <w:color w:val="515256"/>
      <w:sz w:val="20"/>
      <w:szCs w:val="20"/>
      <w:lang w:eastAsia="en-US" w:bidi="ar-SA"/>
    </w:rPr>
  </w:style>
  <w:style w:type="paragraph" w:customStyle="1" w:styleId="22">
    <w:name w:val="Заголовок №2"/>
    <w:basedOn w:val="a"/>
    <w:link w:val="21"/>
    <w:rsid w:val="00A67AA8"/>
    <w:pPr>
      <w:ind w:firstLine="560"/>
      <w:outlineLvl w:val="1"/>
    </w:pPr>
    <w:rPr>
      <w:rFonts w:ascii="Times New Roman" w:eastAsia="Times New Roman" w:hAnsi="Times New Roman" w:cs="Times New Roman"/>
      <w:color w:val="auto"/>
      <w:sz w:val="28"/>
      <w:szCs w:val="28"/>
      <w:lang w:eastAsia="en-US" w:bidi="ar-SA"/>
    </w:rPr>
  </w:style>
  <w:style w:type="paragraph" w:customStyle="1" w:styleId="11">
    <w:name w:val="Основной текст1"/>
    <w:basedOn w:val="a"/>
    <w:link w:val="a3"/>
    <w:rsid w:val="00A67AA8"/>
    <w:pPr>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A67AA8"/>
    <w:rPr>
      <w:rFonts w:ascii="Times New Roman" w:eastAsia="Times New Roman" w:hAnsi="Times New Roman" w:cs="Times New Roman"/>
      <w:color w:val="auto"/>
      <w:sz w:val="20"/>
      <w:szCs w:val="20"/>
      <w:lang w:eastAsia="en-US" w:bidi="ar-SA"/>
    </w:rPr>
  </w:style>
  <w:style w:type="paragraph" w:customStyle="1" w:styleId="13">
    <w:name w:val="Заголовок №1"/>
    <w:basedOn w:val="a"/>
    <w:link w:val="12"/>
    <w:rsid w:val="00A67AA8"/>
    <w:pPr>
      <w:spacing w:after="320"/>
      <w:jc w:val="center"/>
      <w:outlineLvl w:val="0"/>
    </w:pPr>
    <w:rPr>
      <w:rFonts w:ascii="Times New Roman" w:eastAsia="Times New Roman" w:hAnsi="Times New Roman" w:cs="Times New Roman"/>
      <w:b/>
      <w:bCs/>
      <w:color w:val="auto"/>
      <w:sz w:val="28"/>
      <w:szCs w:val="28"/>
      <w:lang w:eastAsia="en-US" w:bidi="ar-SA"/>
    </w:rPr>
  </w:style>
  <w:style w:type="paragraph" w:customStyle="1" w:styleId="a5">
    <w:name w:val="Другое"/>
    <w:basedOn w:val="a"/>
    <w:link w:val="a4"/>
    <w:rsid w:val="00A67AA8"/>
    <w:pPr>
      <w:ind w:firstLine="400"/>
    </w:pPr>
    <w:rPr>
      <w:rFonts w:ascii="Times New Roman" w:eastAsia="Times New Roman" w:hAnsi="Times New Roman" w:cs="Times New Roman"/>
      <w:color w:val="auto"/>
      <w:sz w:val="28"/>
      <w:szCs w:val="28"/>
      <w:lang w:eastAsia="en-US" w:bidi="ar-SA"/>
    </w:rPr>
  </w:style>
  <w:style w:type="paragraph" w:styleId="a6">
    <w:name w:val="header"/>
    <w:basedOn w:val="a"/>
    <w:link w:val="a7"/>
    <w:uiPriority w:val="99"/>
    <w:unhideWhenUsed/>
    <w:rsid w:val="00A67AA8"/>
    <w:pPr>
      <w:tabs>
        <w:tab w:val="center" w:pos="4677"/>
        <w:tab w:val="right" w:pos="9355"/>
      </w:tabs>
    </w:pPr>
  </w:style>
  <w:style w:type="character" w:customStyle="1" w:styleId="a7">
    <w:name w:val="Верхний колонтитул Знак"/>
    <w:basedOn w:val="a0"/>
    <w:link w:val="a6"/>
    <w:uiPriority w:val="99"/>
    <w:rsid w:val="00A67AA8"/>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67AA8"/>
    <w:pPr>
      <w:tabs>
        <w:tab w:val="center" w:pos="4677"/>
        <w:tab w:val="right" w:pos="9355"/>
      </w:tabs>
    </w:pPr>
  </w:style>
  <w:style w:type="character" w:customStyle="1" w:styleId="a9">
    <w:name w:val="Нижний колонтитул Знак"/>
    <w:basedOn w:val="a0"/>
    <w:link w:val="a8"/>
    <w:uiPriority w:val="99"/>
    <w:rsid w:val="00A67AA8"/>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A67AA8"/>
    <w:rPr>
      <w:color w:val="0563C1" w:themeColor="hyperlink"/>
      <w:u w:val="single"/>
    </w:rPr>
  </w:style>
  <w:style w:type="paragraph" w:styleId="ab">
    <w:name w:val="List Paragraph"/>
    <w:basedOn w:val="a"/>
    <w:link w:val="ac"/>
    <w:rsid w:val="00A67AA8"/>
    <w:pPr>
      <w:ind w:left="102" w:firstLine="707"/>
      <w:jc w:val="both"/>
    </w:pPr>
    <w:rPr>
      <w:rFonts w:ascii="Times New Roman" w:eastAsia="Times New Roman" w:hAnsi="Times New Roman" w:cs="Times New Roman"/>
      <w:sz w:val="22"/>
      <w:szCs w:val="20"/>
      <w:lang w:bidi="ar-SA"/>
    </w:rPr>
  </w:style>
  <w:style w:type="character" w:customStyle="1" w:styleId="ac">
    <w:name w:val="Абзац списка Знак"/>
    <w:basedOn w:val="a0"/>
    <w:link w:val="ab"/>
    <w:rsid w:val="00A67AA8"/>
    <w:rPr>
      <w:rFonts w:ascii="Times New Roman" w:eastAsia="Times New Roman" w:hAnsi="Times New Roman" w:cs="Times New Roman"/>
      <w:color w:val="000000"/>
      <w:szCs w:val="20"/>
      <w:lang w:eastAsia="ru-RU"/>
    </w:rPr>
  </w:style>
  <w:style w:type="paragraph" w:styleId="ad">
    <w:name w:val="Body Text"/>
    <w:basedOn w:val="a"/>
    <w:link w:val="ae"/>
    <w:rsid w:val="00A67AA8"/>
    <w:pPr>
      <w:ind w:left="102" w:firstLine="707"/>
      <w:jc w:val="both"/>
    </w:pPr>
    <w:rPr>
      <w:rFonts w:ascii="Times New Roman" w:eastAsia="Times New Roman" w:hAnsi="Times New Roman" w:cs="Times New Roman"/>
      <w:sz w:val="28"/>
      <w:szCs w:val="20"/>
      <w:lang w:bidi="ar-SA"/>
    </w:rPr>
  </w:style>
  <w:style w:type="character" w:customStyle="1" w:styleId="ae">
    <w:name w:val="Основной текст Знак"/>
    <w:basedOn w:val="a0"/>
    <w:link w:val="ad"/>
    <w:rsid w:val="00A67AA8"/>
    <w:rPr>
      <w:rFonts w:ascii="Times New Roman" w:eastAsia="Times New Roman" w:hAnsi="Times New Roman" w:cs="Times New Roman"/>
      <w:color w:val="000000"/>
      <w:sz w:val="28"/>
      <w:szCs w:val="20"/>
      <w:lang w:eastAsia="ru-RU"/>
    </w:rPr>
  </w:style>
  <w:style w:type="numbering" w:customStyle="1" w:styleId="14">
    <w:name w:val="Нет списка1"/>
    <w:next w:val="a2"/>
    <w:uiPriority w:val="99"/>
    <w:semiHidden/>
    <w:unhideWhenUsed/>
    <w:rsid w:val="00A67AA8"/>
  </w:style>
  <w:style w:type="paragraph" w:styleId="af">
    <w:name w:val="Normal (Web)"/>
    <w:basedOn w:val="a"/>
    <w:uiPriority w:val="99"/>
    <w:semiHidden/>
    <w:unhideWhenUsed/>
    <w:rsid w:val="004833B8"/>
    <w:rPr>
      <w:rFonts w:ascii="Times New Roman" w:hAnsi="Times New Roman" w:cs="Times New Roman"/>
    </w:rPr>
  </w:style>
  <w:style w:type="paragraph" w:styleId="af0">
    <w:name w:val="Title"/>
    <w:basedOn w:val="a"/>
    <w:link w:val="af1"/>
    <w:uiPriority w:val="10"/>
    <w:qFormat/>
    <w:rsid w:val="00F07FB9"/>
    <w:pPr>
      <w:spacing w:before="227"/>
      <w:ind w:left="424" w:right="505"/>
      <w:jc w:val="center"/>
    </w:pPr>
    <w:rPr>
      <w:rFonts w:ascii="Times New Roman" w:eastAsia="Times New Roman" w:hAnsi="Times New Roman" w:cs="Times New Roman"/>
      <w:b/>
      <w:sz w:val="34"/>
      <w:szCs w:val="20"/>
      <w:lang w:bidi="ar-SA"/>
    </w:rPr>
  </w:style>
  <w:style w:type="character" w:customStyle="1" w:styleId="af1">
    <w:name w:val="Название Знак"/>
    <w:basedOn w:val="a0"/>
    <w:link w:val="af0"/>
    <w:uiPriority w:val="10"/>
    <w:rsid w:val="00F07FB9"/>
    <w:rPr>
      <w:rFonts w:ascii="Times New Roman" w:eastAsia="Times New Roman" w:hAnsi="Times New Roman" w:cs="Times New Roman"/>
      <w:b/>
      <w:color w:val="000000"/>
      <w:sz w:val="3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617">
      <w:bodyDiv w:val="1"/>
      <w:marLeft w:val="0"/>
      <w:marRight w:val="0"/>
      <w:marTop w:val="0"/>
      <w:marBottom w:val="0"/>
      <w:divBdr>
        <w:top w:val="none" w:sz="0" w:space="0" w:color="auto"/>
        <w:left w:val="none" w:sz="0" w:space="0" w:color="auto"/>
        <w:bottom w:val="none" w:sz="0" w:space="0" w:color="auto"/>
        <w:right w:val="none" w:sz="0" w:space="0" w:color="auto"/>
      </w:divBdr>
    </w:div>
    <w:div w:id="4410239">
      <w:bodyDiv w:val="1"/>
      <w:marLeft w:val="0"/>
      <w:marRight w:val="0"/>
      <w:marTop w:val="0"/>
      <w:marBottom w:val="0"/>
      <w:divBdr>
        <w:top w:val="none" w:sz="0" w:space="0" w:color="auto"/>
        <w:left w:val="none" w:sz="0" w:space="0" w:color="auto"/>
        <w:bottom w:val="none" w:sz="0" w:space="0" w:color="auto"/>
        <w:right w:val="none" w:sz="0" w:space="0" w:color="auto"/>
      </w:divBdr>
    </w:div>
    <w:div w:id="449015339">
      <w:bodyDiv w:val="1"/>
      <w:marLeft w:val="0"/>
      <w:marRight w:val="0"/>
      <w:marTop w:val="0"/>
      <w:marBottom w:val="0"/>
      <w:divBdr>
        <w:top w:val="none" w:sz="0" w:space="0" w:color="auto"/>
        <w:left w:val="none" w:sz="0" w:space="0" w:color="auto"/>
        <w:bottom w:val="none" w:sz="0" w:space="0" w:color="auto"/>
        <w:right w:val="none" w:sz="0" w:space="0" w:color="auto"/>
      </w:divBdr>
    </w:div>
    <w:div w:id="699937624">
      <w:bodyDiv w:val="1"/>
      <w:marLeft w:val="0"/>
      <w:marRight w:val="0"/>
      <w:marTop w:val="0"/>
      <w:marBottom w:val="0"/>
      <w:divBdr>
        <w:top w:val="none" w:sz="0" w:space="0" w:color="auto"/>
        <w:left w:val="none" w:sz="0" w:space="0" w:color="auto"/>
        <w:bottom w:val="none" w:sz="0" w:space="0" w:color="auto"/>
        <w:right w:val="none" w:sz="0" w:space="0" w:color="auto"/>
      </w:divBdr>
    </w:div>
    <w:div w:id="1028525437">
      <w:bodyDiv w:val="1"/>
      <w:marLeft w:val="0"/>
      <w:marRight w:val="0"/>
      <w:marTop w:val="0"/>
      <w:marBottom w:val="0"/>
      <w:divBdr>
        <w:top w:val="none" w:sz="0" w:space="0" w:color="auto"/>
        <w:left w:val="none" w:sz="0" w:space="0" w:color="auto"/>
        <w:bottom w:val="none" w:sz="0" w:space="0" w:color="auto"/>
        <w:right w:val="none" w:sz="0" w:space="0" w:color="auto"/>
      </w:divBdr>
    </w:div>
    <w:div w:id="1736971825">
      <w:bodyDiv w:val="1"/>
      <w:marLeft w:val="0"/>
      <w:marRight w:val="0"/>
      <w:marTop w:val="0"/>
      <w:marBottom w:val="0"/>
      <w:divBdr>
        <w:top w:val="none" w:sz="0" w:space="0" w:color="auto"/>
        <w:left w:val="none" w:sz="0" w:space="0" w:color="auto"/>
        <w:bottom w:val="none" w:sz="0" w:space="0" w:color="auto"/>
        <w:right w:val="none" w:sz="0" w:space="0" w:color="auto"/>
      </w:divBdr>
    </w:div>
    <w:div w:id="1902256077">
      <w:bodyDiv w:val="1"/>
      <w:marLeft w:val="0"/>
      <w:marRight w:val="0"/>
      <w:marTop w:val="0"/>
      <w:marBottom w:val="0"/>
      <w:divBdr>
        <w:top w:val="none" w:sz="0" w:space="0" w:color="auto"/>
        <w:left w:val="none" w:sz="0" w:space="0" w:color="auto"/>
        <w:bottom w:val="none" w:sz="0" w:space="0" w:color="auto"/>
        <w:right w:val="none" w:sz="0" w:space="0" w:color="auto"/>
      </w:divBdr>
    </w:div>
    <w:div w:id="198727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87FCFA8DF6F99585209DBB3A59F0DA6AF1ED6D29018FD6BA69E44739B3r1j4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D87FCFA8DF6F99585209DBB3A59F0DA6AF4E9662206808BB061BD4B3BB41B0B38BFFB64E572ECA7r7j1N" TargetMode="External"/><Relationship Id="rId4" Type="http://schemas.openxmlformats.org/officeDocument/2006/relationships/settings" Target="settings.xml"/><Relationship Id="rId9" Type="http://schemas.openxmlformats.org/officeDocument/2006/relationships/hyperlink" Target="consultantplus://offline/ref%3D87FCFA8DF6F99585209DBB3A59F0DA6AF1EF682F0288D6BA69E44739B314542FB8B268E472ECA672r9j8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13321</Words>
  <Characters>75936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hr-la</dc:creator>
  <cp:lastModifiedBy>User</cp:lastModifiedBy>
  <cp:revision>2</cp:revision>
  <dcterms:created xsi:type="dcterms:W3CDTF">2024-07-10T07:51:00Z</dcterms:created>
  <dcterms:modified xsi:type="dcterms:W3CDTF">2024-07-10T07:51:00Z</dcterms:modified>
</cp:coreProperties>
</file>